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51" w:rsidRPr="00180FFD" w:rsidRDefault="00D44941" w:rsidP="00DF0F51">
      <w:pPr>
        <w:rPr>
          <w:rFonts w:asciiTheme="minorHAnsi" w:hAnsi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</w:rPr>
        <w:t>Broj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:  530</w:t>
      </w:r>
      <w:r w:rsidR="00DF0F51" w:rsidRPr="00180FFD">
        <w:rPr>
          <w:rFonts w:asciiTheme="minorHAnsi" w:hAnsiTheme="minorHAnsi"/>
          <w:color w:val="000000"/>
          <w:sz w:val="22"/>
          <w:szCs w:val="22"/>
        </w:rPr>
        <w:t>/20</w:t>
      </w:r>
    </w:p>
    <w:p w:rsidR="00A3705F" w:rsidRPr="00180FFD" w:rsidRDefault="00D44941" w:rsidP="00DF0F51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Sarajevo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>,26.11</w:t>
      </w:r>
      <w:r w:rsidR="00DF0F51" w:rsidRPr="00180FFD">
        <w:rPr>
          <w:rFonts w:asciiTheme="minorHAnsi" w:hAnsiTheme="minorHAnsi"/>
          <w:color w:val="000000"/>
          <w:sz w:val="22"/>
          <w:szCs w:val="22"/>
        </w:rPr>
        <w:t>.2020</w:t>
      </w:r>
      <w:proofErr w:type="gramEnd"/>
      <w:r w:rsidR="00DF0F51" w:rsidRPr="00180FFD">
        <w:rPr>
          <w:rFonts w:asciiTheme="minorHAnsi" w:hAnsiTheme="minorHAnsi"/>
          <w:color w:val="000000"/>
          <w:sz w:val="22"/>
          <w:szCs w:val="22"/>
        </w:rPr>
        <w:t xml:space="preserve">. </w:t>
      </w:r>
      <w:proofErr w:type="spellStart"/>
      <w:proofErr w:type="gramStart"/>
      <w:r w:rsidR="00DF0F51" w:rsidRPr="00180FFD">
        <w:rPr>
          <w:rFonts w:asciiTheme="minorHAnsi" w:hAnsiTheme="minorHAnsi"/>
          <w:color w:val="000000"/>
          <w:sz w:val="22"/>
          <w:szCs w:val="22"/>
        </w:rPr>
        <w:t>godine</w:t>
      </w:r>
      <w:proofErr w:type="spellEnd"/>
      <w:proofErr w:type="gramEnd"/>
    </w:p>
    <w:p w:rsidR="00DF0F51" w:rsidRPr="00180FFD" w:rsidRDefault="00DF0F51" w:rsidP="00DF0F51">
      <w:pPr>
        <w:jc w:val="both"/>
        <w:rPr>
          <w:rFonts w:asciiTheme="minorHAnsi" w:hAnsiTheme="minorHAnsi"/>
          <w:sz w:val="22"/>
          <w:szCs w:val="22"/>
        </w:rPr>
      </w:pPr>
    </w:p>
    <w:p w:rsidR="00DF0F51" w:rsidRPr="00180FFD" w:rsidRDefault="00D63A42" w:rsidP="00DF0F51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180FFD">
        <w:rPr>
          <w:rFonts w:asciiTheme="minorHAnsi" w:hAnsiTheme="minorHAnsi"/>
          <w:sz w:val="22"/>
          <w:szCs w:val="22"/>
          <w:lang w:val="hr-HR"/>
        </w:rPr>
        <w:t>Na osnovu člana 69. stav (3</w:t>
      </w:r>
      <w:r w:rsidR="00B832E1" w:rsidRPr="00180FFD">
        <w:rPr>
          <w:rFonts w:asciiTheme="minorHAnsi" w:hAnsiTheme="minorHAnsi"/>
          <w:sz w:val="22"/>
          <w:szCs w:val="22"/>
          <w:lang w:val="hr-HR"/>
        </w:rPr>
        <w:t>)</w:t>
      </w:r>
      <w:r w:rsidR="00DF0F51" w:rsidRPr="00180FFD">
        <w:rPr>
          <w:rFonts w:asciiTheme="minorHAnsi" w:hAnsiTheme="minorHAnsi"/>
          <w:sz w:val="22"/>
          <w:szCs w:val="22"/>
          <w:lang w:val="hr-HR"/>
        </w:rPr>
        <w:t xml:space="preserve"> Zakona o javnim nabavkama („Službeni glasnik BiH“ broj: 39/14) – u daljem tekstu</w:t>
      </w:r>
      <w:r w:rsidR="00B832E1" w:rsidRPr="00180FFD">
        <w:rPr>
          <w:rFonts w:asciiTheme="minorHAnsi" w:hAnsiTheme="minorHAnsi"/>
          <w:sz w:val="22"/>
          <w:szCs w:val="22"/>
          <w:lang w:val="hr-HR"/>
        </w:rPr>
        <w:t>: ZJN, direktor</w:t>
      </w:r>
      <w:r w:rsidR="00DF0F51" w:rsidRPr="00180FFD">
        <w:rPr>
          <w:rFonts w:asciiTheme="minorHAnsi" w:hAnsiTheme="minorHAnsi"/>
          <w:sz w:val="22"/>
          <w:szCs w:val="22"/>
          <w:lang w:val="hr-HR"/>
        </w:rPr>
        <w:t xml:space="preserve"> U</w:t>
      </w:r>
      <w:r w:rsidR="00D4737A" w:rsidRPr="00180FFD">
        <w:rPr>
          <w:rFonts w:asciiTheme="minorHAnsi" w:hAnsiTheme="minorHAnsi"/>
          <w:sz w:val="22"/>
          <w:szCs w:val="22"/>
          <w:lang w:val="hr-HR"/>
        </w:rPr>
        <w:t>n</w:t>
      </w:r>
      <w:r w:rsidR="00DF0F51" w:rsidRPr="00180FFD">
        <w:rPr>
          <w:rFonts w:asciiTheme="minorHAnsi" w:hAnsiTheme="minorHAnsi"/>
          <w:sz w:val="22"/>
          <w:szCs w:val="22"/>
          <w:lang w:val="hr-HR"/>
        </w:rPr>
        <w:t>iverzitet u Sarajevu-Instituta za genetičko inženjerstvo i biotehnologiju d</w:t>
      </w:r>
      <w:r w:rsidR="00B832E1" w:rsidRPr="00180FFD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DF0F51" w:rsidRPr="00180FFD">
        <w:rPr>
          <w:rFonts w:asciiTheme="minorHAnsi" w:hAnsiTheme="minorHAnsi"/>
          <w:sz w:val="22"/>
          <w:szCs w:val="22"/>
          <w:lang w:val="hr-HR"/>
        </w:rPr>
        <w:t>o</w:t>
      </w:r>
      <w:r w:rsidR="00B832E1" w:rsidRPr="00180FFD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DF0F51" w:rsidRPr="00180FFD">
        <w:rPr>
          <w:rFonts w:asciiTheme="minorHAnsi" w:hAnsiTheme="minorHAnsi"/>
          <w:sz w:val="22"/>
          <w:szCs w:val="22"/>
          <w:lang w:val="hr-HR"/>
        </w:rPr>
        <w:t>n</w:t>
      </w:r>
      <w:r w:rsidR="00B832E1" w:rsidRPr="00180FFD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DF0F51" w:rsidRPr="00180FFD">
        <w:rPr>
          <w:rFonts w:asciiTheme="minorHAnsi" w:hAnsiTheme="minorHAnsi"/>
          <w:sz w:val="22"/>
          <w:szCs w:val="22"/>
          <w:lang w:val="hr-HR"/>
        </w:rPr>
        <w:t>o</w:t>
      </w:r>
      <w:r w:rsidR="00B832E1" w:rsidRPr="00180FFD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DF0F51" w:rsidRPr="00180FFD">
        <w:rPr>
          <w:rFonts w:asciiTheme="minorHAnsi" w:hAnsiTheme="minorHAnsi"/>
          <w:sz w:val="22"/>
          <w:szCs w:val="22"/>
          <w:lang w:val="hr-HR"/>
        </w:rPr>
        <w:t>s</w:t>
      </w:r>
      <w:r w:rsidR="00B832E1" w:rsidRPr="00180FFD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DF0F51" w:rsidRPr="00180FFD">
        <w:rPr>
          <w:rFonts w:asciiTheme="minorHAnsi" w:hAnsiTheme="minorHAnsi"/>
          <w:sz w:val="22"/>
          <w:szCs w:val="22"/>
          <w:lang w:val="hr-HR"/>
        </w:rPr>
        <w:t>i:</w:t>
      </w:r>
    </w:p>
    <w:p w:rsidR="00DF0F51" w:rsidRPr="00180FFD" w:rsidRDefault="00DF0F51" w:rsidP="00DF0F51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B832E1" w:rsidRPr="00180FFD" w:rsidRDefault="00DF0F51" w:rsidP="00DF0F51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bookmarkStart w:id="0" w:name="_GoBack"/>
      <w:bookmarkEnd w:id="0"/>
      <w:r w:rsidRPr="00180FFD">
        <w:rPr>
          <w:rFonts w:asciiTheme="minorHAnsi" w:hAnsiTheme="minorHAnsi"/>
          <w:b/>
          <w:sz w:val="22"/>
          <w:szCs w:val="22"/>
          <w:lang w:val="hr-HR"/>
        </w:rPr>
        <w:t>O</w:t>
      </w:r>
      <w:r w:rsidR="00B832E1" w:rsidRPr="00180FFD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180FFD">
        <w:rPr>
          <w:rFonts w:asciiTheme="minorHAnsi" w:hAnsiTheme="minorHAnsi"/>
          <w:b/>
          <w:sz w:val="22"/>
          <w:szCs w:val="22"/>
          <w:lang w:val="hr-HR"/>
        </w:rPr>
        <w:t>D</w:t>
      </w:r>
      <w:r w:rsidR="00B832E1" w:rsidRPr="00180FFD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180FFD">
        <w:rPr>
          <w:rFonts w:asciiTheme="minorHAnsi" w:hAnsiTheme="minorHAnsi"/>
          <w:b/>
          <w:sz w:val="22"/>
          <w:szCs w:val="22"/>
          <w:lang w:val="hr-HR"/>
        </w:rPr>
        <w:t>L</w:t>
      </w:r>
      <w:r w:rsidR="00B832E1" w:rsidRPr="00180FFD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180FFD">
        <w:rPr>
          <w:rFonts w:asciiTheme="minorHAnsi" w:hAnsiTheme="minorHAnsi"/>
          <w:b/>
          <w:sz w:val="22"/>
          <w:szCs w:val="22"/>
          <w:lang w:val="hr-HR"/>
        </w:rPr>
        <w:t>U</w:t>
      </w:r>
      <w:r w:rsidR="00B832E1" w:rsidRPr="00180FFD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180FFD">
        <w:rPr>
          <w:rFonts w:asciiTheme="minorHAnsi" w:hAnsiTheme="minorHAnsi"/>
          <w:b/>
          <w:sz w:val="22"/>
          <w:szCs w:val="22"/>
          <w:lang w:val="hr-HR"/>
        </w:rPr>
        <w:t>K</w:t>
      </w:r>
      <w:r w:rsidR="00B832E1" w:rsidRPr="00180FFD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180FFD">
        <w:rPr>
          <w:rFonts w:asciiTheme="minorHAnsi" w:hAnsiTheme="minorHAnsi"/>
          <w:b/>
          <w:sz w:val="22"/>
          <w:szCs w:val="22"/>
          <w:lang w:val="hr-HR"/>
        </w:rPr>
        <w:t>U</w:t>
      </w:r>
    </w:p>
    <w:p w:rsidR="00DF0F51" w:rsidRPr="004E48DD" w:rsidRDefault="00D63A42" w:rsidP="004E48DD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180FFD">
        <w:rPr>
          <w:rFonts w:asciiTheme="minorHAnsi" w:hAnsiTheme="minorHAnsi"/>
          <w:b/>
          <w:sz w:val="22"/>
          <w:szCs w:val="22"/>
          <w:lang w:val="hr-HR"/>
        </w:rPr>
        <w:t xml:space="preserve"> o otkazivanju</w:t>
      </w:r>
      <w:r w:rsidR="00B832E1" w:rsidRPr="00180FFD">
        <w:rPr>
          <w:rFonts w:asciiTheme="minorHAnsi" w:hAnsiTheme="minorHAnsi"/>
          <w:b/>
          <w:sz w:val="22"/>
          <w:szCs w:val="22"/>
          <w:lang w:val="hr-HR"/>
        </w:rPr>
        <w:t xml:space="preserve"> postupka </w:t>
      </w:r>
      <w:r w:rsidRPr="00180FFD">
        <w:rPr>
          <w:rFonts w:asciiTheme="minorHAnsi" w:hAnsiTheme="minorHAnsi"/>
          <w:b/>
          <w:sz w:val="22"/>
          <w:szCs w:val="22"/>
          <w:lang w:val="hr-HR"/>
        </w:rPr>
        <w:t>javne</w:t>
      </w:r>
      <w:r w:rsidR="00B832E1" w:rsidRPr="00180FFD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180FFD">
        <w:rPr>
          <w:rFonts w:asciiTheme="minorHAnsi" w:hAnsiTheme="minorHAnsi"/>
          <w:b/>
          <w:sz w:val="22"/>
          <w:szCs w:val="22"/>
          <w:lang w:val="hr-HR"/>
        </w:rPr>
        <w:t>nabavke</w:t>
      </w:r>
      <w:r w:rsidR="00D44941">
        <w:rPr>
          <w:rFonts w:asciiTheme="minorHAnsi" w:hAnsiTheme="minorHAnsi"/>
          <w:b/>
          <w:sz w:val="22"/>
          <w:szCs w:val="22"/>
          <w:lang w:val="hr-HR"/>
        </w:rPr>
        <w:t xml:space="preserve"> Sistema za inkubaciju uzoraka za NGS (LOT 2) u okviru postupka nabavke Aparata za detekciju i analizu – II dio</w:t>
      </w:r>
    </w:p>
    <w:p w:rsidR="00DF0F51" w:rsidRPr="00180FFD" w:rsidRDefault="00DF0F51" w:rsidP="00DF0F51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180FFD">
        <w:rPr>
          <w:rFonts w:asciiTheme="minorHAnsi" w:hAnsiTheme="minorHAnsi"/>
          <w:b/>
          <w:sz w:val="22"/>
          <w:szCs w:val="22"/>
          <w:lang w:val="hr-HR"/>
        </w:rPr>
        <w:t>I</w:t>
      </w:r>
    </w:p>
    <w:p w:rsidR="00DB4615" w:rsidRPr="00D44941" w:rsidRDefault="00D63A42" w:rsidP="00D4737A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180FFD">
        <w:rPr>
          <w:rFonts w:asciiTheme="minorHAnsi" w:hAnsiTheme="minorHAnsi"/>
          <w:sz w:val="22"/>
          <w:szCs w:val="22"/>
          <w:lang w:val="hr-HR"/>
        </w:rPr>
        <w:t>Otkazuje se  postupak  javne</w:t>
      </w:r>
      <w:r w:rsidR="00B832E1" w:rsidRPr="00180FFD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180FFD">
        <w:rPr>
          <w:rFonts w:asciiTheme="minorHAnsi" w:hAnsiTheme="minorHAnsi"/>
          <w:sz w:val="22"/>
          <w:szCs w:val="22"/>
          <w:lang w:val="hr-HR"/>
        </w:rPr>
        <w:t>nabavke</w:t>
      </w:r>
      <w:r w:rsidR="00B832E1" w:rsidRPr="00180FFD">
        <w:rPr>
          <w:rFonts w:asciiTheme="minorHAnsi" w:hAnsiTheme="minorHAnsi"/>
          <w:sz w:val="22"/>
          <w:szCs w:val="22"/>
          <w:lang w:val="hr-HR"/>
        </w:rPr>
        <w:t xml:space="preserve">  </w:t>
      </w:r>
      <w:r w:rsidR="00D44941">
        <w:rPr>
          <w:rFonts w:asciiTheme="minorHAnsi" w:hAnsiTheme="minorHAnsi"/>
          <w:b/>
          <w:sz w:val="22"/>
          <w:szCs w:val="22"/>
          <w:lang w:val="hr-HR"/>
        </w:rPr>
        <w:t>Sistema za inkubaciju uzoraka za NGS (LOT 2) u okviru postupka nabavke Aparata za detekciju i analizu – II dio</w:t>
      </w:r>
      <w:r w:rsidR="00DB4615" w:rsidRPr="00180FFD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B832E1" w:rsidRPr="00180FFD">
        <w:rPr>
          <w:rFonts w:asciiTheme="minorHAnsi" w:hAnsiTheme="minorHAnsi"/>
          <w:sz w:val="22"/>
          <w:szCs w:val="22"/>
          <w:lang w:val="hr-HR"/>
        </w:rPr>
        <w:t>za potrebe Instituta za genetičko inženjerstvo i biotehnologiju Univerziteta u Sarajevu</w:t>
      </w:r>
      <w:r w:rsidRPr="00180FFD">
        <w:rPr>
          <w:rFonts w:asciiTheme="minorHAnsi" w:hAnsiTheme="minorHAnsi"/>
          <w:sz w:val="22"/>
          <w:szCs w:val="22"/>
          <w:lang w:val="hr-HR"/>
        </w:rPr>
        <w:t xml:space="preserve"> koji je pokrenut </w:t>
      </w:r>
      <w:r w:rsidR="00D4737A" w:rsidRPr="00180FFD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180FFD">
        <w:rPr>
          <w:rFonts w:asciiTheme="minorHAnsi" w:hAnsiTheme="minorHAnsi"/>
          <w:sz w:val="22"/>
          <w:szCs w:val="22"/>
          <w:lang w:val="hr-HR"/>
        </w:rPr>
        <w:t xml:space="preserve">Odlukom </w:t>
      </w:r>
      <w:r w:rsidR="00D4737A" w:rsidRPr="00180FFD">
        <w:rPr>
          <w:rFonts w:asciiTheme="minorHAnsi" w:hAnsiTheme="minorHAnsi"/>
          <w:sz w:val="22"/>
          <w:szCs w:val="22"/>
          <w:lang w:val="hr-HR"/>
        </w:rPr>
        <w:t xml:space="preserve">o pokretanju postupka javne nabavke broj: </w:t>
      </w:r>
      <w:r w:rsidR="00D44941">
        <w:rPr>
          <w:rFonts w:asciiTheme="minorHAnsi" w:hAnsiTheme="minorHAnsi"/>
          <w:color w:val="000000"/>
          <w:sz w:val="22"/>
          <w:szCs w:val="22"/>
        </w:rPr>
        <w:t xml:space="preserve">179/20 </w:t>
      </w:r>
      <w:proofErr w:type="spellStart"/>
      <w:r w:rsidR="00D44941">
        <w:rPr>
          <w:rFonts w:asciiTheme="minorHAnsi" w:hAnsiTheme="minorHAnsi"/>
          <w:color w:val="000000"/>
          <w:sz w:val="22"/>
          <w:szCs w:val="22"/>
        </w:rPr>
        <w:t>od</w:t>
      </w:r>
      <w:proofErr w:type="spellEnd"/>
      <w:r w:rsidR="00D44941">
        <w:rPr>
          <w:rFonts w:asciiTheme="minorHAnsi" w:hAnsiTheme="minorHAnsi"/>
          <w:color w:val="000000"/>
          <w:sz w:val="22"/>
          <w:szCs w:val="22"/>
        </w:rPr>
        <w:t xml:space="preserve"> 26</w:t>
      </w:r>
      <w:r w:rsidR="00D4737A" w:rsidRPr="00180FFD">
        <w:rPr>
          <w:rFonts w:asciiTheme="minorHAnsi" w:hAnsiTheme="minorHAnsi"/>
          <w:color w:val="000000"/>
          <w:sz w:val="22"/>
          <w:szCs w:val="22"/>
        </w:rPr>
        <w:t xml:space="preserve">.03.2020. </w:t>
      </w:r>
      <w:proofErr w:type="spellStart"/>
      <w:proofErr w:type="gramStart"/>
      <w:r w:rsidR="00D4737A" w:rsidRPr="00180FFD">
        <w:rPr>
          <w:rFonts w:asciiTheme="minorHAnsi" w:hAnsiTheme="minorHAnsi"/>
          <w:color w:val="000000"/>
          <w:sz w:val="22"/>
          <w:szCs w:val="22"/>
        </w:rPr>
        <w:t>godine</w:t>
      </w:r>
      <w:proofErr w:type="spellEnd"/>
      <w:proofErr w:type="gramEnd"/>
      <w:r w:rsidR="00D4737A" w:rsidRPr="00180FF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D4737A" w:rsidRPr="00180FFD">
        <w:rPr>
          <w:rFonts w:asciiTheme="minorHAnsi" w:hAnsiTheme="minorHAnsi"/>
          <w:color w:val="000000"/>
          <w:sz w:val="22"/>
          <w:szCs w:val="22"/>
        </w:rPr>
        <w:t>i</w:t>
      </w:r>
      <w:proofErr w:type="spellEnd"/>
      <w:r w:rsidR="00D4737A" w:rsidRPr="00180FF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D4737A" w:rsidRPr="00180FFD">
        <w:rPr>
          <w:rFonts w:asciiTheme="minorHAnsi" w:hAnsiTheme="minorHAnsi"/>
          <w:color w:val="000000"/>
          <w:sz w:val="22"/>
          <w:szCs w:val="22"/>
        </w:rPr>
        <w:t>objavljen</w:t>
      </w:r>
      <w:proofErr w:type="spellEnd"/>
      <w:r w:rsidR="00D4737A" w:rsidRPr="00180FF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D4737A" w:rsidRPr="00180FFD">
        <w:rPr>
          <w:rFonts w:asciiTheme="minorHAnsi" w:hAnsiTheme="minorHAnsi"/>
          <w:color w:val="000000"/>
          <w:sz w:val="22"/>
          <w:szCs w:val="22"/>
        </w:rPr>
        <w:t>na</w:t>
      </w:r>
      <w:proofErr w:type="spellEnd"/>
      <w:r w:rsidR="00D4737A" w:rsidRPr="00180FFD">
        <w:rPr>
          <w:rFonts w:asciiTheme="minorHAnsi" w:hAnsiTheme="minorHAnsi"/>
          <w:color w:val="000000"/>
          <w:sz w:val="22"/>
          <w:szCs w:val="22"/>
        </w:rPr>
        <w:t xml:space="preserve"> portal </w:t>
      </w:r>
      <w:proofErr w:type="spellStart"/>
      <w:r w:rsidR="00D4737A" w:rsidRPr="00180FFD">
        <w:rPr>
          <w:rFonts w:asciiTheme="minorHAnsi" w:hAnsiTheme="minorHAnsi"/>
          <w:color w:val="000000"/>
          <w:sz w:val="22"/>
          <w:szCs w:val="22"/>
        </w:rPr>
        <w:t>javnih</w:t>
      </w:r>
      <w:proofErr w:type="spellEnd"/>
      <w:r w:rsidR="00D4737A" w:rsidRPr="00180FF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D4737A" w:rsidRPr="00180FFD">
        <w:rPr>
          <w:rFonts w:asciiTheme="minorHAnsi" w:hAnsiTheme="minorHAnsi"/>
          <w:color w:val="000000"/>
          <w:sz w:val="22"/>
          <w:szCs w:val="22"/>
        </w:rPr>
        <w:t>nabavki</w:t>
      </w:r>
      <w:proofErr w:type="spellEnd"/>
      <w:r w:rsidR="00D4737A" w:rsidRPr="00180FF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44941">
        <w:rPr>
          <w:rFonts w:asciiTheme="minorHAnsi" w:hAnsiTheme="minorHAnsi"/>
          <w:color w:val="000000"/>
          <w:sz w:val="22"/>
          <w:szCs w:val="22"/>
        </w:rPr>
        <w:t>05.05</w:t>
      </w:r>
      <w:r w:rsidR="005F2B18">
        <w:rPr>
          <w:rFonts w:asciiTheme="minorHAnsi" w:hAnsiTheme="minorHAnsi"/>
          <w:color w:val="000000"/>
          <w:sz w:val="22"/>
          <w:szCs w:val="22"/>
        </w:rPr>
        <w:t xml:space="preserve">.2020. </w:t>
      </w:r>
      <w:proofErr w:type="gramStart"/>
      <w:r w:rsidR="00D4737A" w:rsidRPr="00180FFD">
        <w:rPr>
          <w:rFonts w:asciiTheme="minorHAnsi" w:hAnsiTheme="minorHAnsi"/>
          <w:color w:val="000000"/>
          <w:sz w:val="22"/>
          <w:szCs w:val="22"/>
        </w:rPr>
        <w:t>pod</w:t>
      </w:r>
      <w:proofErr w:type="gramEnd"/>
      <w:r w:rsidR="00D4737A" w:rsidRPr="00180FF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D4737A" w:rsidRPr="00180FFD">
        <w:rPr>
          <w:rFonts w:asciiTheme="minorHAnsi" w:hAnsiTheme="minorHAnsi"/>
          <w:color w:val="000000"/>
          <w:sz w:val="22"/>
          <w:szCs w:val="22"/>
        </w:rPr>
        <w:t>brojem</w:t>
      </w:r>
      <w:proofErr w:type="spellEnd"/>
      <w:r w:rsidR="005F2B1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F2B18">
        <w:rPr>
          <w:rFonts w:asciiTheme="minorHAnsi" w:hAnsiTheme="minorHAnsi"/>
          <w:sz w:val="22"/>
          <w:szCs w:val="22"/>
          <w:lang w:val="hr-HR"/>
        </w:rPr>
        <w:t>obavještenja o nabavci</w:t>
      </w:r>
      <w:r w:rsidR="005F2B18">
        <w:rPr>
          <w:rFonts w:asciiTheme="minorHAnsi" w:hAnsiTheme="minorHAnsi"/>
          <w:color w:val="000000"/>
          <w:sz w:val="22"/>
          <w:szCs w:val="22"/>
        </w:rPr>
        <w:t xml:space="preserve"> 3</w:t>
      </w:r>
      <w:r w:rsidR="00D44941">
        <w:rPr>
          <w:rFonts w:asciiTheme="minorHAnsi" w:hAnsiTheme="minorHAnsi"/>
          <w:color w:val="000000"/>
          <w:sz w:val="22"/>
          <w:szCs w:val="22"/>
        </w:rPr>
        <w:t>4-1-1-13-3-8</w:t>
      </w:r>
      <w:r w:rsidR="005F2B18" w:rsidRPr="005F2B18">
        <w:rPr>
          <w:rFonts w:asciiTheme="minorHAnsi" w:hAnsiTheme="minorHAnsi"/>
          <w:color w:val="000000"/>
          <w:sz w:val="22"/>
          <w:szCs w:val="22"/>
        </w:rPr>
        <w:t>/20</w:t>
      </w:r>
      <w:r w:rsidR="00D4737A" w:rsidRPr="00180FFD">
        <w:rPr>
          <w:rFonts w:asciiTheme="minorHAnsi" w:hAnsiTheme="minorHAnsi"/>
          <w:color w:val="000000"/>
          <w:sz w:val="22"/>
          <w:szCs w:val="22"/>
        </w:rPr>
        <w:t>.</w:t>
      </w:r>
    </w:p>
    <w:p w:rsidR="00DB4615" w:rsidRPr="00180FFD" w:rsidRDefault="00DB4615" w:rsidP="00DB4615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180FFD">
        <w:rPr>
          <w:rFonts w:asciiTheme="minorHAnsi" w:hAnsiTheme="minorHAnsi"/>
          <w:b/>
          <w:sz w:val="22"/>
          <w:szCs w:val="22"/>
          <w:lang w:val="hr-HR"/>
        </w:rPr>
        <w:t>II</w:t>
      </w:r>
    </w:p>
    <w:p w:rsidR="00DF0F51" w:rsidRPr="00180FFD" w:rsidRDefault="00D4737A" w:rsidP="00D4737A">
      <w:pPr>
        <w:rPr>
          <w:rFonts w:asciiTheme="minorHAnsi" w:hAnsiTheme="minorHAnsi"/>
          <w:sz w:val="22"/>
          <w:szCs w:val="22"/>
          <w:lang w:val="hr-HR"/>
        </w:rPr>
      </w:pPr>
      <w:r w:rsidRPr="00180FFD">
        <w:rPr>
          <w:rFonts w:asciiTheme="minorHAnsi" w:hAnsiTheme="minorHAnsi"/>
          <w:sz w:val="22"/>
          <w:szCs w:val="22"/>
          <w:lang w:val="hr-HR"/>
        </w:rPr>
        <w:t>Konkurentski p</w:t>
      </w:r>
      <w:r w:rsidR="00DB4615" w:rsidRPr="00180FFD">
        <w:rPr>
          <w:rFonts w:asciiTheme="minorHAnsi" w:hAnsiTheme="minorHAnsi"/>
          <w:sz w:val="22"/>
          <w:szCs w:val="22"/>
          <w:lang w:val="hr-HR"/>
        </w:rPr>
        <w:t xml:space="preserve">ostupak </w:t>
      </w:r>
      <w:r w:rsidRPr="00180FFD">
        <w:rPr>
          <w:rFonts w:asciiTheme="minorHAnsi" w:hAnsiTheme="minorHAnsi"/>
          <w:sz w:val="22"/>
          <w:szCs w:val="22"/>
          <w:lang w:val="hr-HR"/>
        </w:rPr>
        <w:t>se otkazuje u skladu sa članom 69. stav (3) Zakona o javnim nabavkama BiH („Slu</w:t>
      </w:r>
      <w:r w:rsidR="00A01987" w:rsidRPr="00180FFD">
        <w:rPr>
          <w:rFonts w:asciiTheme="minorHAnsi" w:hAnsiTheme="minorHAnsi"/>
          <w:sz w:val="22"/>
          <w:szCs w:val="22"/>
          <w:lang w:val="hr-HR"/>
        </w:rPr>
        <w:t>žbeni glasnik BiH“ broj: 39/14), odnosno zbog dokazanih razloga  koji su izvan</w:t>
      </w:r>
      <w:r w:rsidRPr="00180FFD">
        <w:rPr>
          <w:rFonts w:asciiTheme="minorHAnsi" w:hAnsiTheme="minorHAnsi"/>
          <w:sz w:val="22"/>
          <w:szCs w:val="22"/>
          <w:lang w:val="hr-HR"/>
        </w:rPr>
        <w:t xml:space="preserve"> kontrole ugovornog organa, a koji se nije mogao predvidjeti u vrijeme pokretanja postupka javne nabavke.</w:t>
      </w:r>
    </w:p>
    <w:p w:rsidR="00A01987" w:rsidRPr="00180FFD" w:rsidRDefault="00A01987" w:rsidP="00D4737A">
      <w:pPr>
        <w:rPr>
          <w:rFonts w:asciiTheme="minorHAnsi" w:hAnsiTheme="minorHAnsi"/>
          <w:sz w:val="22"/>
          <w:szCs w:val="22"/>
          <w:lang w:val="hr-HR"/>
        </w:rPr>
      </w:pPr>
    </w:p>
    <w:p w:rsidR="00DF0F51" w:rsidRPr="00180FFD" w:rsidRDefault="00DF0F51" w:rsidP="00DF0F51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180FFD">
        <w:rPr>
          <w:rFonts w:asciiTheme="minorHAnsi" w:hAnsiTheme="minorHAnsi"/>
          <w:b/>
          <w:sz w:val="22"/>
          <w:szCs w:val="22"/>
          <w:lang w:val="hr-HR"/>
        </w:rPr>
        <w:t>III</w:t>
      </w:r>
    </w:p>
    <w:p w:rsidR="00D4737A" w:rsidRPr="00180FFD" w:rsidRDefault="00D4737A" w:rsidP="00DF0F51">
      <w:pPr>
        <w:pStyle w:val="p2"/>
        <w:jc w:val="both"/>
        <w:rPr>
          <w:rFonts w:asciiTheme="minorHAnsi" w:hAnsiTheme="minorHAnsi"/>
          <w:sz w:val="22"/>
          <w:szCs w:val="22"/>
          <w:lang w:val="hr-HR"/>
        </w:rPr>
      </w:pPr>
      <w:r w:rsidRPr="00180FFD">
        <w:rPr>
          <w:rFonts w:asciiTheme="minorHAnsi" w:hAnsiTheme="minorHAnsi"/>
          <w:sz w:val="22"/>
          <w:szCs w:val="22"/>
          <w:lang w:val="hr-HR"/>
        </w:rPr>
        <w:t xml:space="preserve">Ova Odluka </w:t>
      </w:r>
      <w:r w:rsidR="00A01987" w:rsidRPr="00180FFD">
        <w:rPr>
          <w:rFonts w:asciiTheme="minorHAnsi" w:hAnsiTheme="minorHAnsi"/>
          <w:sz w:val="22"/>
          <w:szCs w:val="22"/>
          <w:lang w:val="hr-HR"/>
        </w:rPr>
        <w:t xml:space="preserve">stupa na snagu danom donošenja, a objavit će se </w:t>
      </w:r>
      <w:r w:rsidRPr="00180FFD">
        <w:rPr>
          <w:rFonts w:asciiTheme="minorHAnsi" w:hAnsiTheme="minorHAnsi"/>
          <w:sz w:val="22"/>
          <w:szCs w:val="22"/>
          <w:lang w:val="hr-HR"/>
        </w:rPr>
        <w:t>na web stranici</w:t>
      </w:r>
      <w:r w:rsidR="00A01987" w:rsidRPr="00180FFD">
        <w:rPr>
          <w:rFonts w:asciiTheme="minorHAnsi" w:hAnsiTheme="minorHAnsi"/>
          <w:sz w:val="22"/>
          <w:szCs w:val="22"/>
          <w:lang w:val="hr-HR"/>
        </w:rPr>
        <w:t xml:space="preserve"> ugovornog organa, uz objavljivanje Obavještenja o otkazivanju postupka nabavke na Portalu javnih nabavki BiH.</w:t>
      </w:r>
    </w:p>
    <w:p w:rsidR="00A01987" w:rsidRPr="00180FFD" w:rsidRDefault="00A01987" w:rsidP="00DF0F51">
      <w:pPr>
        <w:pStyle w:val="p2"/>
        <w:jc w:val="both"/>
        <w:rPr>
          <w:rFonts w:asciiTheme="minorHAnsi" w:hAnsiTheme="minorHAnsi"/>
          <w:sz w:val="22"/>
          <w:szCs w:val="22"/>
          <w:lang w:val="hr-HR"/>
        </w:rPr>
      </w:pPr>
    </w:p>
    <w:p w:rsidR="00A01987" w:rsidRPr="00180FFD" w:rsidRDefault="00A01987" w:rsidP="00A01987">
      <w:pPr>
        <w:pStyle w:val="p2"/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180FFD">
        <w:rPr>
          <w:rFonts w:asciiTheme="minorHAnsi" w:hAnsiTheme="minorHAnsi"/>
          <w:b/>
          <w:sz w:val="22"/>
          <w:szCs w:val="22"/>
          <w:lang w:val="hr-HR"/>
        </w:rPr>
        <w:t>O b r a z l o ž e nj e</w:t>
      </w:r>
    </w:p>
    <w:p w:rsidR="00A01987" w:rsidRPr="00180FFD" w:rsidRDefault="00A01987" w:rsidP="00A01987">
      <w:pPr>
        <w:pStyle w:val="p2"/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D44941" w:rsidRPr="00D44941" w:rsidRDefault="00D44941" w:rsidP="00D44941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Konkurentski postupak za nabavku </w:t>
      </w:r>
      <w:r>
        <w:rPr>
          <w:rFonts w:asciiTheme="minorHAnsi" w:hAnsiTheme="minorHAnsi"/>
          <w:b/>
          <w:sz w:val="22"/>
          <w:szCs w:val="22"/>
          <w:lang w:val="hr-HR"/>
        </w:rPr>
        <w:t xml:space="preserve"> Aparata za detekciju i analizu – II dio </w:t>
      </w:r>
      <w:r>
        <w:rPr>
          <w:rFonts w:asciiTheme="minorHAnsi" w:hAnsiTheme="minorHAnsi"/>
          <w:sz w:val="22"/>
          <w:szCs w:val="22"/>
          <w:lang w:val="hr-HR"/>
        </w:rPr>
        <w:t>pokrenut je 26.03.2020. godine</w:t>
      </w:r>
    </w:p>
    <w:p w:rsidR="00D44941" w:rsidRPr="00D44941" w:rsidRDefault="00A01987" w:rsidP="00D44941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180FFD">
        <w:rPr>
          <w:rFonts w:asciiTheme="minorHAnsi" w:hAnsiTheme="minorHAnsi"/>
          <w:sz w:val="22"/>
          <w:szCs w:val="22"/>
          <w:lang w:val="hr-HR"/>
        </w:rPr>
        <w:t xml:space="preserve">zajedno sa objavljivanjem obavještenja o nabavci i tenderske dokumentacije  na Portalu javnih nabavki BiH dana </w:t>
      </w:r>
      <w:r w:rsidR="00D44941">
        <w:rPr>
          <w:rFonts w:asciiTheme="minorHAnsi" w:hAnsiTheme="minorHAnsi"/>
          <w:sz w:val="22"/>
          <w:szCs w:val="22"/>
          <w:lang w:val="hr-HR"/>
        </w:rPr>
        <w:t>05.05</w:t>
      </w:r>
      <w:r w:rsidR="005F2B18">
        <w:rPr>
          <w:rFonts w:asciiTheme="minorHAnsi" w:hAnsiTheme="minorHAnsi"/>
          <w:sz w:val="22"/>
          <w:szCs w:val="22"/>
          <w:lang w:val="hr-HR"/>
        </w:rPr>
        <w:t xml:space="preserve">.2020. </w:t>
      </w:r>
      <w:r w:rsidRPr="00180FFD">
        <w:rPr>
          <w:rFonts w:asciiTheme="minorHAnsi" w:hAnsiTheme="minorHAnsi"/>
          <w:sz w:val="22"/>
          <w:szCs w:val="22"/>
          <w:lang w:val="hr-HR"/>
        </w:rPr>
        <w:t xml:space="preserve">pod brojem </w:t>
      </w:r>
      <w:r w:rsidR="00D44941">
        <w:rPr>
          <w:rFonts w:asciiTheme="minorHAnsi" w:hAnsiTheme="minorHAnsi"/>
          <w:color w:val="000000"/>
          <w:sz w:val="22"/>
          <w:szCs w:val="22"/>
        </w:rPr>
        <w:t>34-1-1-13-3-8</w:t>
      </w:r>
      <w:r w:rsidR="00D44941" w:rsidRPr="005F2B18">
        <w:rPr>
          <w:rFonts w:asciiTheme="minorHAnsi" w:hAnsiTheme="minorHAnsi"/>
          <w:color w:val="000000"/>
          <w:sz w:val="22"/>
          <w:szCs w:val="22"/>
        </w:rPr>
        <w:t>/20</w:t>
      </w:r>
      <w:r w:rsidR="00D44941" w:rsidRPr="00180FFD">
        <w:rPr>
          <w:rFonts w:asciiTheme="minorHAnsi" w:hAnsiTheme="minorHAnsi"/>
          <w:color w:val="000000"/>
          <w:sz w:val="22"/>
          <w:szCs w:val="22"/>
        </w:rPr>
        <w:t>.</w:t>
      </w:r>
    </w:p>
    <w:p w:rsidR="00D44941" w:rsidRDefault="00D44941" w:rsidP="00A01987">
      <w:pPr>
        <w:pStyle w:val="p2"/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Za Lotove 1,3 i 4 produžavamo rok donošenja Odluke o dodjeli ugovora u skladu sa produženjem valjanosti  ponude od strane ponuđača, a LOT 2 </w:t>
      </w:r>
      <w:r>
        <w:rPr>
          <w:rFonts w:asciiTheme="minorHAnsi" w:hAnsiTheme="minorHAnsi"/>
          <w:b/>
          <w:sz w:val="22"/>
          <w:szCs w:val="22"/>
          <w:lang w:val="hr-HR"/>
        </w:rPr>
        <w:t xml:space="preserve">Sistem za inkubaciju uzoraka za NGS </w:t>
      </w:r>
      <w:r>
        <w:rPr>
          <w:rFonts w:asciiTheme="minorHAnsi" w:hAnsiTheme="minorHAnsi"/>
          <w:sz w:val="22"/>
          <w:szCs w:val="22"/>
          <w:lang w:val="hr-HR"/>
        </w:rPr>
        <w:t xml:space="preserve">otkazujemo zato što nam ponuđač ne može produžiti rok važenja ponude za ovaj LOT 2.  Do sada nam nisu uplaćena sredstva za nabavku </w:t>
      </w:r>
      <w:r>
        <w:rPr>
          <w:rFonts w:asciiTheme="minorHAnsi" w:hAnsiTheme="minorHAnsi"/>
          <w:b/>
          <w:sz w:val="22"/>
          <w:szCs w:val="22"/>
          <w:lang w:val="hr-HR"/>
        </w:rPr>
        <w:t xml:space="preserve">Aparata za detekciju i analizu-II dio </w:t>
      </w:r>
      <w:r>
        <w:rPr>
          <w:rFonts w:asciiTheme="minorHAnsi" w:hAnsiTheme="minorHAnsi"/>
          <w:sz w:val="22"/>
          <w:szCs w:val="22"/>
          <w:lang w:val="hr-HR"/>
        </w:rPr>
        <w:t>čiju nabavku su odobrena sredstva i zaključen Ugovor sa Ministarstvom za obrazovanje, nauku i mlade Kantona Sarajevo.</w:t>
      </w:r>
    </w:p>
    <w:p w:rsidR="000113EF" w:rsidRDefault="000113EF" w:rsidP="00DF0F51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180FFD">
        <w:rPr>
          <w:rFonts w:asciiTheme="minorHAnsi" w:hAnsiTheme="minorHAnsi"/>
          <w:sz w:val="22"/>
          <w:szCs w:val="22"/>
          <w:lang w:val="hr-HR"/>
        </w:rPr>
        <w:t>Iz naprijed navedenih razloga, a primjenom člana 69. stav (3) Zakona o javnim nabavkama BiH, riješeno je kao u dispozitivu ove Odluke.</w:t>
      </w:r>
    </w:p>
    <w:p w:rsidR="00D44941" w:rsidRPr="00180FFD" w:rsidRDefault="00D44941" w:rsidP="00DF0F51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0113EF" w:rsidRPr="00180FFD" w:rsidRDefault="000113EF" w:rsidP="00DF0F51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0113EF" w:rsidRPr="00180FFD" w:rsidRDefault="000113EF" w:rsidP="00A3705F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180FFD">
        <w:rPr>
          <w:rFonts w:asciiTheme="minorHAnsi" w:hAnsiTheme="minorHAnsi"/>
          <w:sz w:val="22"/>
          <w:szCs w:val="22"/>
          <w:lang w:val="hr-HR"/>
        </w:rPr>
        <w:t xml:space="preserve">Dostaviti: </w:t>
      </w:r>
      <w:r w:rsidRPr="00180FFD">
        <w:rPr>
          <w:rFonts w:asciiTheme="minorHAnsi" w:hAnsiTheme="minorHAnsi"/>
          <w:sz w:val="22"/>
          <w:szCs w:val="22"/>
          <w:lang w:val="hr-HR"/>
        </w:rPr>
        <w:tab/>
      </w:r>
      <w:r w:rsidRPr="00180FFD">
        <w:rPr>
          <w:rFonts w:asciiTheme="minorHAnsi" w:hAnsiTheme="minorHAnsi"/>
          <w:sz w:val="22"/>
          <w:szCs w:val="22"/>
          <w:lang w:val="hr-HR"/>
        </w:rPr>
        <w:tab/>
      </w:r>
      <w:r w:rsidRPr="00180FFD">
        <w:rPr>
          <w:rFonts w:asciiTheme="minorHAnsi" w:hAnsiTheme="minorHAnsi"/>
          <w:sz w:val="22"/>
          <w:szCs w:val="22"/>
          <w:lang w:val="hr-HR"/>
        </w:rPr>
        <w:tab/>
      </w:r>
      <w:r w:rsidRPr="00180FFD">
        <w:rPr>
          <w:rFonts w:asciiTheme="minorHAnsi" w:hAnsiTheme="minorHAnsi"/>
          <w:sz w:val="22"/>
          <w:szCs w:val="22"/>
          <w:lang w:val="hr-HR"/>
        </w:rPr>
        <w:tab/>
      </w:r>
      <w:r w:rsidRPr="00180FFD">
        <w:rPr>
          <w:rFonts w:asciiTheme="minorHAnsi" w:hAnsiTheme="minorHAnsi"/>
          <w:sz w:val="22"/>
          <w:szCs w:val="22"/>
          <w:lang w:val="hr-HR"/>
        </w:rPr>
        <w:tab/>
      </w:r>
      <w:r w:rsidRPr="00180FFD">
        <w:rPr>
          <w:rFonts w:asciiTheme="minorHAnsi" w:hAnsiTheme="minorHAnsi"/>
          <w:sz w:val="22"/>
          <w:szCs w:val="22"/>
          <w:lang w:val="hr-HR"/>
        </w:rPr>
        <w:tab/>
      </w:r>
      <w:r w:rsidRPr="00180FFD">
        <w:rPr>
          <w:rFonts w:asciiTheme="minorHAnsi" w:hAnsiTheme="minorHAnsi"/>
          <w:sz w:val="22"/>
          <w:szCs w:val="22"/>
          <w:lang w:val="hr-HR"/>
        </w:rPr>
        <w:tab/>
      </w:r>
      <w:r w:rsidRPr="00180FFD">
        <w:rPr>
          <w:rFonts w:asciiTheme="minorHAnsi" w:hAnsiTheme="minorHAnsi"/>
          <w:sz w:val="22"/>
          <w:szCs w:val="22"/>
          <w:lang w:val="hr-HR"/>
        </w:rPr>
        <w:tab/>
      </w:r>
      <w:r w:rsidR="00DF0F51" w:rsidRPr="00180FFD">
        <w:rPr>
          <w:rFonts w:asciiTheme="minorHAnsi" w:hAnsiTheme="minorHAnsi"/>
          <w:sz w:val="22"/>
          <w:szCs w:val="22"/>
          <w:lang w:val="hr-HR"/>
        </w:rPr>
        <w:t>Rukovodilac Ugovornog organa:</w:t>
      </w:r>
    </w:p>
    <w:p w:rsidR="006A4CE0" w:rsidRPr="006A4CE0" w:rsidRDefault="00D44941" w:rsidP="006A4CE0">
      <w:pPr>
        <w:pStyle w:val="ListParagraph"/>
        <w:numPr>
          <w:ilvl w:val="0"/>
          <w:numId w:val="47"/>
        </w:numPr>
        <w:jc w:val="both"/>
        <w:rPr>
          <w:rFonts w:cs="Times New Roman"/>
          <w:lang w:val="hr-HR"/>
        </w:rPr>
      </w:pPr>
      <w:r>
        <w:rPr>
          <w:rFonts w:eastAsiaTheme="minorEastAsia" w:cs="Times New Roman"/>
          <w:lang w:val="hr-HR"/>
        </w:rPr>
        <w:t>ponuđaču</w:t>
      </w:r>
      <w:r w:rsidR="006A4CE0" w:rsidRPr="006A4CE0">
        <w:rPr>
          <w:rFonts w:cs="Times New Roman"/>
          <w:lang w:val="hr-HR"/>
        </w:rPr>
        <w:t xml:space="preserve"> </w:t>
      </w:r>
      <w:r w:rsidR="006A4CE0">
        <w:rPr>
          <w:rFonts w:cs="Times New Roman"/>
          <w:lang w:val="hr-HR"/>
        </w:rPr>
        <w:tab/>
      </w:r>
      <w:r w:rsidR="006A4CE0">
        <w:rPr>
          <w:rFonts w:cs="Times New Roman"/>
          <w:lang w:val="hr-HR"/>
        </w:rPr>
        <w:tab/>
      </w:r>
      <w:r w:rsidR="006A4CE0">
        <w:rPr>
          <w:rFonts w:cs="Times New Roman"/>
          <w:lang w:val="hr-HR"/>
        </w:rPr>
        <w:tab/>
      </w:r>
      <w:r w:rsidR="006A4CE0">
        <w:rPr>
          <w:rFonts w:cs="Times New Roman"/>
          <w:lang w:val="hr-HR"/>
        </w:rPr>
        <w:tab/>
      </w:r>
      <w:r w:rsidR="006A4CE0">
        <w:rPr>
          <w:rFonts w:cs="Times New Roman"/>
          <w:lang w:val="hr-HR"/>
        </w:rPr>
        <w:tab/>
      </w:r>
      <w:r w:rsidR="006A4CE0">
        <w:rPr>
          <w:rFonts w:cs="Times New Roman"/>
          <w:lang w:val="hr-HR"/>
        </w:rPr>
        <w:tab/>
      </w:r>
      <w:r w:rsidR="006A4CE0">
        <w:rPr>
          <w:rFonts w:cs="Times New Roman"/>
          <w:lang w:val="hr-HR"/>
        </w:rPr>
        <w:tab/>
      </w:r>
      <w:r w:rsidR="006A4CE0" w:rsidRPr="006A4CE0">
        <w:rPr>
          <w:rFonts w:cs="Times New Roman"/>
          <w:lang w:val="hr-HR"/>
        </w:rPr>
        <w:t>Dr. sc. Naris Pojskić,</w:t>
      </w:r>
    </w:p>
    <w:p w:rsidR="006A4CE0" w:rsidRPr="00180FFD" w:rsidRDefault="006A4CE0" w:rsidP="006A4CE0">
      <w:pPr>
        <w:pStyle w:val="ListParagraph"/>
        <w:numPr>
          <w:ilvl w:val="0"/>
          <w:numId w:val="47"/>
        </w:numPr>
        <w:jc w:val="both"/>
        <w:rPr>
          <w:rFonts w:cs="Times New Roman"/>
          <w:lang w:val="hr-HR"/>
        </w:rPr>
      </w:pPr>
      <w:r w:rsidRPr="00180FFD">
        <w:rPr>
          <w:rFonts w:cs="Times New Roman"/>
          <w:lang w:val="hr-HR"/>
        </w:rPr>
        <w:t>evidenciji</w:t>
      </w:r>
      <w:r>
        <w:rPr>
          <w:rFonts w:cs="Times New Roman"/>
          <w:lang w:val="hr-HR"/>
        </w:rPr>
        <w:t xml:space="preserve"> </w:t>
      </w:r>
      <w:r>
        <w:rPr>
          <w:rFonts w:cs="Times New Roman"/>
          <w:lang w:val="hr-HR"/>
        </w:rPr>
        <w:tab/>
      </w:r>
      <w:r>
        <w:rPr>
          <w:rFonts w:cs="Times New Roman"/>
          <w:lang w:val="hr-HR"/>
        </w:rPr>
        <w:tab/>
      </w:r>
      <w:r>
        <w:rPr>
          <w:rFonts w:cs="Times New Roman"/>
          <w:lang w:val="hr-HR"/>
        </w:rPr>
        <w:tab/>
      </w:r>
      <w:r>
        <w:rPr>
          <w:rFonts w:cs="Times New Roman"/>
          <w:lang w:val="hr-HR"/>
        </w:rPr>
        <w:tab/>
      </w:r>
      <w:r>
        <w:rPr>
          <w:rFonts w:cs="Times New Roman"/>
          <w:lang w:val="hr-HR"/>
        </w:rPr>
        <w:tab/>
      </w:r>
      <w:r>
        <w:rPr>
          <w:rFonts w:cs="Times New Roman"/>
          <w:lang w:val="hr-HR"/>
        </w:rPr>
        <w:tab/>
      </w:r>
      <w:r>
        <w:rPr>
          <w:rFonts w:cs="Times New Roman"/>
          <w:lang w:val="hr-HR"/>
        </w:rPr>
        <w:tab/>
      </w:r>
      <w:r w:rsidRPr="006A4CE0">
        <w:rPr>
          <w:rFonts w:cs="Times New Roman"/>
          <w:lang w:val="hr-HR"/>
        </w:rPr>
        <w:t>Naučni savjetnik</w:t>
      </w:r>
    </w:p>
    <w:p w:rsidR="00620036" w:rsidRPr="006A4CE0" w:rsidRDefault="006A4CE0" w:rsidP="006A4CE0">
      <w:pPr>
        <w:pStyle w:val="ListParagraph"/>
        <w:numPr>
          <w:ilvl w:val="0"/>
          <w:numId w:val="47"/>
        </w:numPr>
        <w:jc w:val="both"/>
        <w:rPr>
          <w:rFonts w:cs="Times New Roman"/>
          <w:lang w:val="hr-HR"/>
        </w:rPr>
      </w:pPr>
      <w:r w:rsidRPr="006A4CE0">
        <w:rPr>
          <w:rFonts w:cs="Times New Roman"/>
          <w:lang w:val="hr-HR"/>
        </w:rPr>
        <w:t>arhivi</w:t>
      </w:r>
      <w:r w:rsidR="000113EF" w:rsidRPr="006A4CE0">
        <w:rPr>
          <w:rFonts w:eastAsiaTheme="minorEastAsia" w:cs="Times New Roman"/>
          <w:lang w:val="hr-HR"/>
        </w:rPr>
        <w:tab/>
      </w:r>
      <w:r w:rsidR="000113EF" w:rsidRPr="006A4CE0">
        <w:rPr>
          <w:rFonts w:eastAsiaTheme="minorEastAsia" w:cs="Times New Roman"/>
          <w:lang w:val="hr-HR"/>
        </w:rPr>
        <w:tab/>
      </w:r>
      <w:r w:rsidR="000113EF" w:rsidRPr="006A4CE0">
        <w:rPr>
          <w:rFonts w:eastAsiaTheme="minorEastAsia" w:cs="Times New Roman"/>
          <w:lang w:val="hr-HR"/>
        </w:rPr>
        <w:tab/>
      </w:r>
      <w:r w:rsidR="000113EF" w:rsidRPr="006A4CE0">
        <w:rPr>
          <w:rFonts w:eastAsiaTheme="minorEastAsia" w:cs="Times New Roman"/>
          <w:lang w:val="hr-HR"/>
        </w:rPr>
        <w:tab/>
      </w:r>
      <w:r w:rsidR="000113EF" w:rsidRPr="006A4CE0">
        <w:rPr>
          <w:rFonts w:eastAsiaTheme="minorEastAsia" w:cs="Times New Roman"/>
          <w:lang w:val="hr-HR"/>
        </w:rPr>
        <w:tab/>
      </w:r>
    </w:p>
    <w:sectPr w:rsidR="00620036" w:rsidRPr="006A4CE0" w:rsidSect="00E735D3">
      <w:headerReference w:type="first" r:id="rId8"/>
      <w:footerReference w:type="first" r:id="rId9"/>
      <w:pgSz w:w="11906" w:h="16838" w:code="9"/>
      <w:pgMar w:top="1134" w:right="1134" w:bottom="1134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8DD" w:rsidRDefault="004E48DD" w:rsidP="00B86B93">
      <w:r>
        <w:separator/>
      </w:r>
    </w:p>
  </w:endnote>
  <w:endnote w:type="continuationSeparator" w:id="0">
    <w:p w:rsidR="004E48DD" w:rsidRDefault="004E48DD" w:rsidP="00B86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DD" w:rsidRDefault="004E48DD" w:rsidP="00E70C9F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proofErr w:type="spellStart"/>
    <w:r w:rsidRPr="00B86B93">
      <w:rPr>
        <w:rFonts w:ascii="Arial" w:hAnsi="Arial" w:cs="Arial"/>
        <w:sz w:val="16"/>
        <w:szCs w:val="16"/>
      </w:rPr>
      <w:t>Kantonalni</w:t>
    </w:r>
    <w:proofErr w:type="spellEnd"/>
    <w:r w:rsidRPr="00B86B93">
      <w:rPr>
        <w:rFonts w:ascii="Arial" w:hAnsi="Arial" w:cs="Arial"/>
        <w:sz w:val="16"/>
        <w:szCs w:val="16"/>
      </w:rPr>
      <w:t xml:space="preserve"> </w:t>
    </w:r>
    <w:proofErr w:type="spellStart"/>
    <w:r w:rsidRPr="00B86B93">
      <w:rPr>
        <w:rFonts w:ascii="Arial" w:hAnsi="Arial" w:cs="Arial"/>
        <w:sz w:val="16"/>
        <w:szCs w:val="16"/>
      </w:rPr>
      <w:t>sud</w:t>
    </w:r>
    <w:proofErr w:type="spellEnd"/>
    <w:r w:rsidRPr="00B86B93">
      <w:rPr>
        <w:rFonts w:ascii="Arial" w:hAnsi="Arial" w:cs="Arial"/>
        <w:sz w:val="16"/>
        <w:szCs w:val="16"/>
      </w:rPr>
      <w:t xml:space="preserve"> Sarajevo </w:t>
    </w:r>
    <w:proofErr w:type="spellStart"/>
    <w:r w:rsidRPr="00B86B93">
      <w:rPr>
        <w:rFonts w:ascii="Arial" w:hAnsi="Arial" w:cs="Arial"/>
        <w:sz w:val="16"/>
        <w:szCs w:val="16"/>
      </w:rPr>
      <w:t>broj</w:t>
    </w:r>
    <w:proofErr w:type="spellEnd"/>
    <w:r w:rsidRPr="00B86B93">
      <w:rPr>
        <w:rFonts w:ascii="Arial" w:hAnsi="Arial" w:cs="Arial"/>
        <w:sz w:val="16"/>
        <w:szCs w:val="16"/>
      </w:rPr>
      <w:t xml:space="preserve"> </w:t>
    </w:r>
    <w:proofErr w:type="spellStart"/>
    <w:r w:rsidRPr="00B86B93">
      <w:rPr>
        <w:rFonts w:ascii="Arial" w:hAnsi="Arial" w:cs="Arial"/>
        <w:sz w:val="16"/>
        <w:szCs w:val="16"/>
      </w:rPr>
      <w:t>rješenja</w:t>
    </w:r>
    <w:proofErr w:type="spellEnd"/>
    <w:r w:rsidRPr="00B86B93">
      <w:rPr>
        <w:rFonts w:ascii="Arial" w:hAnsi="Arial" w:cs="Arial"/>
        <w:sz w:val="16"/>
        <w:szCs w:val="16"/>
      </w:rPr>
      <w:t xml:space="preserve"> UF/I-190/02</w:t>
    </w:r>
    <w:proofErr w:type="gramStart"/>
    <w:r w:rsidRPr="00B86B93">
      <w:rPr>
        <w:rFonts w:ascii="Arial" w:hAnsi="Arial" w:cs="Arial"/>
        <w:sz w:val="16"/>
        <w:szCs w:val="16"/>
      </w:rPr>
      <w:t>;  ID</w:t>
    </w:r>
    <w:proofErr w:type="gramEnd"/>
    <w:r w:rsidRPr="00B86B93">
      <w:rPr>
        <w:rFonts w:ascii="Arial" w:hAnsi="Arial" w:cs="Arial"/>
        <w:sz w:val="16"/>
        <w:szCs w:val="16"/>
      </w:rPr>
      <w:t xml:space="preserve"> </w:t>
    </w:r>
    <w:proofErr w:type="spellStart"/>
    <w:r w:rsidRPr="00B86B93">
      <w:rPr>
        <w:rFonts w:ascii="Arial" w:hAnsi="Arial" w:cs="Arial"/>
        <w:sz w:val="16"/>
        <w:szCs w:val="16"/>
      </w:rPr>
      <w:t>broj</w:t>
    </w:r>
    <w:proofErr w:type="spellEnd"/>
    <w:r w:rsidRPr="00B86B93">
      <w:rPr>
        <w:rFonts w:ascii="Arial" w:hAnsi="Arial" w:cs="Arial"/>
        <w:sz w:val="16"/>
        <w:szCs w:val="16"/>
      </w:rPr>
      <w:t xml:space="preserve">: 4200096750009;  </w:t>
    </w:r>
    <w:proofErr w:type="spellStart"/>
    <w:r w:rsidRPr="00B86B93">
      <w:rPr>
        <w:rFonts w:ascii="Arial" w:hAnsi="Arial" w:cs="Arial"/>
        <w:sz w:val="16"/>
        <w:szCs w:val="16"/>
      </w:rPr>
      <w:t>Porezni</w:t>
    </w:r>
    <w:proofErr w:type="spellEnd"/>
    <w:r w:rsidRPr="00B86B93">
      <w:rPr>
        <w:rFonts w:ascii="Arial" w:hAnsi="Arial" w:cs="Arial"/>
        <w:sz w:val="16"/>
        <w:szCs w:val="16"/>
      </w:rPr>
      <w:t xml:space="preserve"> </w:t>
    </w:r>
    <w:proofErr w:type="spellStart"/>
    <w:r w:rsidRPr="00B86B93">
      <w:rPr>
        <w:rFonts w:ascii="Arial" w:hAnsi="Arial" w:cs="Arial"/>
        <w:sz w:val="16"/>
        <w:szCs w:val="16"/>
      </w:rPr>
      <w:t>broj</w:t>
    </w:r>
    <w:proofErr w:type="spellEnd"/>
    <w:r w:rsidRPr="00B86B93">
      <w:rPr>
        <w:rFonts w:ascii="Arial" w:hAnsi="Arial" w:cs="Arial"/>
        <w:sz w:val="16"/>
        <w:szCs w:val="16"/>
      </w:rPr>
      <w:t xml:space="preserve">: 01840000;  </w:t>
    </w:r>
  </w:p>
  <w:p w:rsidR="004E48DD" w:rsidRPr="00DC2E03" w:rsidRDefault="004E48DD" w:rsidP="00E70C9F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8DD" w:rsidRDefault="004E48DD" w:rsidP="00B86B93">
      <w:r>
        <w:separator/>
      </w:r>
    </w:p>
  </w:footnote>
  <w:footnote w:type="continuationSeparator" w:id="0">
    <w:p w:rsidR="004E48DD" w:rsidRDefault="004E48DD" w:rsidP="00B86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DD" w:rsidRPr="006849A3" w:rsidRDefault="004E48DD">
    <w:pPr>
      <w:pStyle w:val="Header"/>
      <w:rPr>
        <w:sz w:val="4"/>
        <w:szCs w:val="4"/>
      </w:rPr>
    </w:pPr>
  </w:p>
  <w:tbl>
    <w:tblPr>
      <w:tblStyle w:val="TableGrid"/>
      <w:tblW w:w="113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09"/>
      <w:gridCol w:w="7655"/>
      <w:gridCol w:w="1851"/>
    </w:tblGrid>
    <w:tr w:rsidR="004E48DD" w:rsidTr="00A64174">
      <w:tc>
        <w:tcPr>
          <w:tcW w:w="1809" w:type="dxa"/>
          <w:vAlign w:val="center"/>
        </w:tcPr>
        <w:p w:rsidR="004E48DD" w:rsidRDefault="004E48DD" w:rsidP="00A6164C">
          <w:pPr>
            <w:pStyle w:val="Header"/>
            <w:ind w:left="-142" w:firstLine="142"/>
          </w:pPr>
          <w:r w:rsidRPr="00B86B93">
            <w:rPr>
              <w:rFonts w:ascii="Arial" w:hAnsi="Arial" w:cs="Arial"/>
            </w:rPr>
            <w:object w:dxaOrig="1981" w:dyaOrig="24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101.25pt" o:ole="" fillcolor="window">
                <v:imagedata r:id="rId1" o:title=""/>
              </v:shape>
              <o:OLEObject Type="Embed" ProgID="Word.Picture.8" ShapeID="_x0000_i1025" DrawAspect="Content" ObjectID="_1667910162" r:id="rId2"/>
            </w:object>
          </w:r>
        </w:p>
      </w:tc>
      <w:tc>
        <w:tcPr>
          <w:tcW w:w="7655" w:type="dxa"/>
        </w:tcPr>
        <w:p w:rsidR="004E48DD" w:rsidRPr="00A64174" w:rsidRDefault="004E48DD" w:rsidP="006849A3">
          <w:pPr>
            <w:pStyle w:val="Heading1"/>
            <w:spacing w:before="0" w:after="60"/>
            <w:jc w:val="center"/>
            <w:rPr>
              <w:rFonts w:cs="Arial"/>
              <w:i/>
              <w:spacing w:val="2"/>
              <w:w w:val="110"/>
              <w:sz w:val="22"/>
            </w:rPr>
          </w:pPr>
          <w:r w:rsidRPr="00A64174">
            <w:rPr>
              <w:rFonts w:cs="Arial"/>
              <w:i/>
              <w:spacing w:val="2"/>
              <w:w w:val="110"/>
              <w:sz w:val="22"/>
            </w:rPr>
            <w:t>UNIVERZITET U SARAJEVU</w:t>
          </w:r>
        </w:p>
        <w:p w:rsidR="004E48DD" w:rsidRPr="00A64174" w:rsidRDefault="004E48DD" w:rsidP="0063494E">
          <w:pPr>
            <w:pStyle w:val="Heading1"/>
            <w:spacing w:before="0" w:after="60"/>
            <w:jc w:val="center"/>
            <w:rPr>
              <w:rFonts w:cs="Arial"/>
              <w:spacing w:val="2"/>
              <w:w w:val="110"/>
              <w:sz w:val="20"/>
              <w:szCs w:val="20"/>
            </w:rPr>
          </w:pPr>
          <w:r w:rsidRPr="00A64174">
            <w:rPr>
              <w:rFonts w:cs="Arial"/>
              <w:spacing w:val="2"/>
              <w:w w:val="110"/>
              <w:sz w:val="20"/>
              <w:szCs w:val="20"/>
            </w:rPr>
            <w:t>INSTITUT ZA GENETIČKO INŽENJERSTVO I BIOTEHNOLOGIJU</w:t>
          </w:r>
        </w:p>
        <w:p w:rsidR="004E48DD" w:rsidRPr="00A64174" w:rsidRDefault="004E48DD" w:rsidP="00A64174">
          <w:pPr>
            <w:pStyle w:val="Heading1"/>
            <w:tabs>
              <w:tab w:val="left" w:pos="3210"/>
            </w:tabs>
            <w:spacing w:before="0" w:after="60"/>
            <w:rPr>
              <w:rFonts w:cs="Arial"/>
              <w:i/>
              <w:spacing w:val="2"/>
              <w:w w:val="110"/>
              <w:sz w:val="12"/>
              <w:szCs w:val="12"/>
            </w:rPr>
          </w:pPr>
          <w:r>
            <w:rPr>
              <w:rFonts w:cs="Arial"/>
              <w:i/>
              <w:spacing w:val="2"/>
              <w:w w:val="110"/>
              <w:sz w:val="12"/>
              <w:szCs w:val="12"/>
            </w:rPr>
            <w:tab/>
          </w:r>
        </w:p>
        <w:p w:rsidR="004E48DD" w:rsidRPr="00A64174" w:rsidRDefault="004E48DD" w:rsidP="006849A3">
          <w:pPr>
            <w:pStyle w:val="Heading1"/>
            <w:spacing w:before="0" w:after="60"/>
            <w:jc w:val="center"/>
            <w:rPr>
              <w:rFonts w:cs="Arial"/>
              <w:i/>
              <w:spacing w:val="2"/>
              <w:w w:val="110"/>
              <w:sz w:val="22"/>
            </w:rPr>
          </w:pPr>
          <w:r w:rsidRPr="00A64174">
            <w:rPr>
              <w:rFonts w:cs="Arial"/>
              <w:i/>
              <w:spacing w:val="2"/>
              <w:w w:val="110"/>
              <w:sz w:val="22"/>
            </w:rPr>
            <w:t>UNIVERSITY OF SARAJEVO</w:t>
          </w:r>
        </w:p>
        <w:p w:rsidR="004E48DD" w:rsidRPr="00A64174" w:rsidRDefault="004E48DD" w:rsidP="006849A3">
          <w:pPr>
            <w:pStyle w:val="Heading1"/>
            <w:spacing w:before="0" w:after="60"/>
            <w:jc w:val="center"/>
            <w:rPr>
              <w:rFonts w:cs="Arial"/>
              <w:spacing w:val="2"/>
              <w:w w:val="110"/>
              <w:sz w:val="20"/>
              <w:szCs w:val="20"/>
            </w:rPr>
          </w:pPr>
          <w:r w:rsidRPr="00A64174">
            <w:rPr>
              <w:rFonts w:cs="Arial"/>
              <w:spacing w:val="2"/>
              <w:w w:val="110"/>
              <w:sz w:val="20"/>
              <w:szCs w:val="20"/>
            </w:rPr>
            <w:t>INSTITUTE FOR GENETIC ENGINEERING AND BIOTECHNOLOGY</w:t>
          </w:r>
        </w:p>
        <w:p w:rsidR="004E48DD" w:rsidRPr="006849A3" w:rsidRDefault="004E48DD" w:rsidP="006849A3">
          <w:pPr>
            <w:pStyle w:val="Heading1"/>
            <w:pBdr>
              <w:bottom w:val="single" w:sz="4" w:space="1" w:color="auto"/>
            </w:pBdr>
            <w:spacing w:before="0" w:after="60" w:line="240" w:lineRule="auto"/>
            <w:rPr>
              <w:rFonts w:cs="Arial"/>
              <w:spacing w:val="2"/>
              <w:w w:val="110"/>
              <w:sz w:val="4"/>
              <w:szCs w:val="4"/>
            </w:rPr>
          </w:pPr>
        </w:p>
        <w:p w:rsidR="004E48DD" w:rsidRPr="00A64174" w:rsidRDefault="004E48DD" w:rsidP="006849A3">
          <w:pPr>
            <w:jc w:val="center"/>
            <w:rPr>
              <w:sz w:val="16"/>
              <w:szCs w:val="16"/>
            </w:rPr>
          </w:pPr>
          <w:r w:rsidRPr="00A64174">
            <w:rPr>
              <w:rFonts w:ascii="Arial" w:hAnsi="Arial" w:cs="Arial"/>
              <w:sz w:val="16"/>
              <w:szCs w:val="16"/>
            </w:rPr>
            <w:t>B&amp;H</w:t>
          </w:r>
          <w:r w:rsidRPr="00A64174">
            <w:rPr>
              <w:sz w:val="16"/>
              <w:szCs w:val="16"/>
            </w:rPr>
            <w:t xml:space="preserve"> </w:t>
          </w:r>
          <w:r w:rsidRPr="00A64174">
            <w:rPr>
              <w:w w:val="120"/>
              <w:sz w:val="16"/>
              <w:szCs w:val="16"/>
            </w:rPr>
            <w:t xml:space="preserve"> </w:t>
          </w:r>
          <w:r w:rsidRPr="00A64174">
            <w:rPr>
              <w:rFonts w:ascii="Wingdings" w:hAnsi="Wingdings"/>
              <w:sz w:val="16"/>
              <w:szCs w:val="16"/>
            </w:rPr>
            <w:t></w:t>
          </w:r>
          <w:r w:rsidRPr="00A64174">
            <w:rPr>
              <w:w w:val="120"/>
              <w:sz w:val="16"/>
              <w:szCs w:val="16"/>
            </w:rPr>
            <w:t xml:space="preserve"> </w:t>
          </w:r>
          <w:r w:rsidRPr="00A64174">
            <w:rPr>
              <w:rFonts w:ascii="Arial" w:hAnsi="Arial" w:cs="Arial"/>
              <w:sz w:val="16"/>
              <w:szCs w:val="16"/>
            </w:rPr>
            <w:t>71000 Sarajevo</w:t>
          </w:r>
          <w:r w:rsidRPr="00A64174">
            <w:rPr>
              <w:w w:val="120"/>
              <w:sz w:val="16"/>
              <w:szCs w:val="16"/>
            </w:rPr>
            <w:t xml:space="preserve"> </w:t>
          </w:r>
          <w:r w:rsidRPr="00A64174">
            <w:rPr>
              <w:rFonts w:ascii="Wingdings" w:hAnsi="Wingdings"/>
              <w:sz w:val="16"/>
              <w:szCs w:val="16"/>
            </w:rPr>
            <w:t></w:t>
          </w:r>
          <w:r w:rsidRPr="00A64174">
            <w:rPr>
              <w:w w:val="120"/>
              <w:sz w:val="16"/>
              <w:szCs w:val="16"/>
            </w:rPr>
            <w:t xml:space="preserve"> </w:t>
          </w:r>
          <w:proofErr w:type="spellStart"/>
          <w:r w:rsidRPr="00A64174">
            <w:rPr>
              <w:rFonts w:ascii="Arial" w:hAnsi="Arial" w:cs="Arial"/>
              <w:sz w:val="16"/>
              <w:szCs w:val="16"/>
            </w:rPr>
            <w:t>Zmaja</w:t>
          </w:r>
          <w:proofErr w:type="spellEnd"/>
          <w:r w:rsidRPr="00A64174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A64174">
            <w:rPr>
              <w:rFonts w:ascii="Arial" w:hAnsi="Arial" w:cs="Arial"/>
              <w:sz w:val="16"/>
              <w:szCs w:val="16"/>
            </w:rPr>
            <w:t>od</w:t>
          </w:r>
          <w:proofErr w:type="spellEnd"/>
          <w:r w:rsidRPr="00A64174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A64174">
            <w:rPr>
              <w:rFonts w:ascii="Arial" w:hAnsi="Arial" w:cs="Arial"/>
              <w:sz w:val="16"/>
              <w:szCs w:val="16"/>
            </w:rPr>
            <w:t>Bosne</w:t>
          </w:r>
          <w:proofErr w:type="spellEnd"/>
          <w:r w:rsidRPr="00A64174">
            <w:rPr>
              <w:rFonts w:ascii="Arial" w:hAnsi="Arial" w:cs="Arial"/>
              <w:sz w:val="16"/>
              <w:szCs w:val="16"/>
            </w:rPr>
            <w:t xml:space="preserve"> 8 </w:t>
          </w:r>
          <w:proofErr w:type="spellStart"/>
          <w:r w:rsidRPr="00A64174">
            <w:rPr>
              <w:rFonts w:ascii="Arial" w:hAnsi="Arial" w:cs="Arial"/>
              <w:sz w:val="16"/>
              <w:szCs w:val="16"/>
            </w:rPr>
            <w:t>Kampus</w:t>
          </w:r>
          <w:proofErr w:type="spellEnd"/>
          <w:r w:rsidRPr="00A64174">
            <w:rPr>
              <w:rFonts w:ascii="Arial" w:hAnsi="Arial" w:cs="Arial"/>
              <w:sz w:val="16"/>
              <w:szCs w:val="16"/>
            </w:rPr>
            <w:t xml:space="preserve"> </w:t>
          </w:r>
          <w:r w:rsidRPr="00A64174">
            <w:rPr>
              <w:rFonts w:ascii="Wingdings" w:hAnsi="Wingdings"/>
              <w:sz w:val="16"/>
              <w:szCs w:val="16"/>
            </w:rPr>
            <w:t></w:t>
          </w:r>
          <w:r w:rsidRPr="00A64174">
            <w:rPr>
              <w:w w:val="120"/>
              <w:sz w:val="16"/>
              <w:szCs w:val="16"/>
            </w:rPr>
            <w:t xml:space="preserve"> </w:t>
          </w:r>
          <w:r w:rsidRPr="00A64174">
            <w:rPr>
              <w:rFonts w:ascii="Arial" w:hAnsi="Arial" w:cs="Arial"/>
              <w:sz w:val="16"/>
              <w:szCs w:val="16"/>
            </w:rPr>
            <w:t xml:space="preserve">Tel: +387(0)33 220-926 &amp; 215-778  </w:t>
          </w:r>
        </w:p>
        <w:p w:rsidR="004E48DD" w:rsidRDefault="004E48DD" w:rsidP="006849A3">
          <w:pPr>
            <w:jc w:val="center"/>
          </w:pPr>
          <w:r w:rsidRPr="00A64174">
            <w:rPr>
              <w:rFonts w:ascii="Wingdings" w:hAnsi="Wingdings"/>
              <w:sz w:val="16"/>
              <w:szCs w:val="16"/>
            </w:rPr>
            <w:t></w:t>
          </w:r>
          <w:r w:rsidRPr="00A64174">
            <w:rPr>
              <w:w w:val="120"/>
              <w:sz w:val="16"/>
              <w:szCs w:val="16"/>
            </w:rPr>
            <w:t xml:space="preserve"> </w:t>
          </w:r>
          <w:r w:rsidRPr="00A64174">
            <w:rPr>
              <w:rFonts w:ascii="Arial" w:hAnsi="Arial" w:cs="Arial"/>
              <w:sz w:val="16"/>
              <w:szCs w:val="16"/>
            </w:rPr>
            <w:t xml:space="preserve">Fax: +387(0)33 442-891 </w:t>
          </w:r>
          <w:r w:rsidRPr="00A64174">
            <w:rPr>
              <w:rFonts w:ascii="Wingdings" w:hAnsi="Wingdings"/>
              <w:sz w:val="16"/>
              <w:szCs w:val="16"/>
            </w:rPr>
            <w:t></w:t>
          </w:r>
          <w:r w:rsidRPr="00A64174">
            <w:rPr>
              <w:w w:val="120"/>
              <w:sz w:val="16"/>
              <w:szCs w:val="16"/>
            </w:rPr>
            <w:t xml:space="preserve"> </w:t>
          </w:r>
          <w:r w:rsidRPr="00A64174">
            <w:rPr>
              <w:rFonts w:ascii="Arial" w:hAnsi="Arial" w:cs="Arial"/>
              <w:sz w:val="16"/>
              <w:szCs w:val="16"/>
            </w:rPr>
            <w:t xml:space="preserve">E-mail:; ingeb@ingeb.unsa.ba </w:t>
          </w:r>
          <w:r w:rsidRPr="00A64174">
            <w:rPr>
              <w:rFonts w:ascii="Wingdings" w:hAnsi="Wingdings"/>
              <w:sz w:val="16"/>
              <w:szCs w:val="16"/>
            </w:rPr>
            <w:t></w:t>
          </w:r>
          <w:r w:rsidRPr="00A64174">
            <w:rPr>
              <w:w w:val="120"/>
              <w:sz w:val="16"/>
              <w:szCs w:val="16"/>
            </w:rPr>
            <w:t xml:space="preserve"> </w:t>
          </w:r>
          <w:r w:rsidRPr="00A64174">
            <w:rPr>
              <w:rFonts w:ascii="Arial" w:hAnsi="Arial" w:cs="Arial"/>
              <w:sz w:val="16"/>
              <w:szCs w:val="16"/>
            </w:rPr>
            <w:t>WEB: www.ingeb.unsa.ba</w:t>
          </w:r>
        </w:p>
      </w:tc>
      <w:tc>
        <w:tcPr>
          <w:tcW w:w="1851" w:type="dxa"/>
          <w:vAlign w:val="center"/>
        </w:tcPr>
        <w:p w:rsidR="004E48DD" w:rsidRDefault="004E48DD" w:rsidP="00823FAE">
          <w:pPr>
            <w:pStyle w:val="Header"/>
            <w:jc w:val="right"/>
          </w:pPr>
        </w:p>
      </w:tc>
    </w:tr>
  </w:tbl>
  <w:p w:rsidR="004E48DD" w:rsidRPr="006849A3" w:rsidRDefault="004E48DD">
    <w:pPr>
      <w:pStyle w:val="Header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4A4"/>
    <w:multiLevelType w:val="hybridMultilevel"/>
    <w:tmpl w:val="3426F5F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B3D83"/>
    <w:multiLevelType w:val="hybridMultilevel"/>
    <w:tmpl w:val="14EC066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27361"/>
    <w:multiLevelType w:val="hybridMultilevel"/>
    <w:tmpl w:val="AC42E5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E5FAD"/>
    <w:multiLevelType w:val="hybridMultilevel"/>
    <w:tmpl w:val="AF305CB2"/>
    <w:lvl w:ilvl="0" w:tplc="B464EFB6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B6DAD"/>
    <w:multiLevelType w:val="hybridMultilevel"/>
    <w:tmpl w:val="25F45FCA"/>
    <w:lvl w:ilvl="0" w:tplc="B9207B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0214F5"/>
    <w:multiLevelType w:val="hybridMultilevel"/>
    <w:tmpl w:val="5F48DB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13C07"/>
    <w:multiLevelType w:val="hybridMultilevel"/>
    <w:tmpl w:val="0BB6995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52FE8"/>
    <w:multiLevelType w:val="hybridMultilevel"/>
    <w:tmpl w:val="2EA4D24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D5534"/>
    <w:multiLevelType w:val="hybridMultilevel"/>
    <w:tmpl w:val="21065CCC"/>
    <w:lvl w:ilvl="0" w:tplc="4B6844F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225FF"/>
    <w:multiLevelType w:val="singleLevel"/>
    <w:tmpl w:val="29ECC31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>
    <w:nsid w:val="20911F92"/>
    <w:multiLevelType w:val="singleLevel"/>
    <w:tmpl w:val="AD7CE26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1">
    <w:nsid w:val="2B330BB9"/>
    <w:multiLevelType w:val="singleLevel"/>
    <w:tmpl w:val="33048D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7116CF"/>
    <w:multiLevelType w:val="hybridMultilevel"/>
    <w:tmpl w:val="BB5C30E8"/>
    <w:lvl w:ilvl="0" w:tplc="89669B1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46D53"/>
    <w:multiLevelType w:val="hybridMultilevel"/>
    <w:tmpl w:val="A22CE84C"/>
    <w:lvl w:ilvl="0" w:tplc="4E2A0E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64549"/>
    <w:multiLevelType w:val="hybridMultilevel"/>
    <w:tmpl w:val="95463B72"/>
    <w:lvl w:ilvl="0" w:tplc="82822BBE">
      <w:start w:val="1"/>
      <w:numFmt w:val="decimal"/>
      <w:lvlText w:val="%1."/>
      <w:lvlJc w:val="left"/>
      <w:pPr>
        <w:ind w:left="1004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B74EE5"/>
    <w:multiLevelType w:val="hybridMultilevel"/>
    <w:tmpl w:val="5A9686F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65C9C"/>
    <w:multiLevelType w:val="hybridMultilevel"/>
    <w:tmpl w:val="7B062AE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09517D"/>
    <w:multiLevelType w:val="hybridMultilevel"/>
    <w:tmpl w:val="472CC7B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93516"/>
    <w:multiLevelType w:val="hybridMultilevel"/>
    <w:tmpl w:val="669841E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A5544F"/>
    <w:multiLevelType w:val="hybridMultilevel"/>
    <w:tmpl w:val="510242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C53A7"/>
    <w:multiLevelType w:val="hybridMultilevel"/>
    <w:tmpl w:val="0C44E7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1B6F4B"/>
    <w:multiLevelType w:val="hybridMultilevel"/>
    <w:tmpl w:val="E0D29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E10A12"/>
    <w:multiLevelType w:val="hybridMultilevel"/>
    <w:tmpl w:val="ECA28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613C24"/>
    <w:multiLevelType w:val="singleLevel"/>
    <w:tmpl w:val="29ECC31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>
    <w:nsid w:val="46B72D07"/>
    <w:multiLevelType w:val="hybridMultilevel"/>
    <w:tmpl w:val="95DE084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3B6D0C"/>
    <w:multiLevelType w:val="hybridMultilevel"/>
    <w:tmpl w:val="241E1908"/>
    <w:lvl w:ilvl="0" w:tplc="1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5F751F"/>
    <w:multiLevelType w:val="hybridMultilevel"/>
    <w:tmpl w:val="BBB0E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8230CD"/>
    <w:multiLevelType w:val="hybridMultilevel"/>
    <w:tmpl w:val="0DE46906"/>
    <w:lvl w:ilvl="0" w:tplc="D832A26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197AAA"/>
    <w:multiLevelType w:val="hybridMultilevel"/>
    <w:tmpl w:val="C3C4E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333A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>
    <w:nsid w:val="5AA64DBD"/>
    <w:multiLevelType w:val="singleLevel"/>
    <w:tmpl w:val="379CD2D0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1">
    <w:nsid w:val="5B7F61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0FA2A5A"/>
    <w:multiLevelType w:val="singleLevel"/>
    <w:tmpl w:val="C7DE3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674443D"/>
    <w:multiLevelType w:val="hybridMultilevel"/>
    <w:tmpl w:val="5B8ED30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E19B0"/>
    <w:multiLevelType w:val="hybridMultilevel"/>
    <w:tmpl w:val="B8DEB0AE"/>
    <w:lvl w:ilvl="0" w:tplc="0D3C2966">
      <w:numFmt w:val="bullet"/>
      <w:lvlText w:val="-"/>
      <w:lvlJc w:val="left"/>
      <w:pPr>
        <w:ind w:left="2520" w:hanging="360"/>
      </w:pPr>
      <w:rPr>
        <w:rFonts w:ascii="Calibri" w:eastAsiaTheme="minorEastAsia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67980587"/>
    <w:multiLevelType w:val="hybridMultilevel"/>
    <w:tmpl w:val="415CB54E"/>
    <w:lvl w:ilvl="0" w:tplc="1EB8CDA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6">
    <w:nsid w:val="6CA661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F08667F"/>
    <w:multiLevelType w:val="hybridMultilevel"/>
    <w:tmpl w:val="99F4AEC8"/>
    <w:lvl w:ilvl="0" w:tplc="7286F96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22B91"/>
    <w:multiLevelType w:val="hybridMultilevel"/>
    <w:tmpl w:val="7B96C0EE"/>
    <w:lvl w:ilvl="0" w:tplc="4E2A0E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6FBD7BB6"/>
    <w:multiLevelType w:val="hybridMultilevel"/>
    <w:tmpl w:val="A9128F26"/>
    <w:lvl w:ilvl="0" w:tplc="79E484E6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514C80"/>
    <w:multiLevelType w:val="hybridMultilevel"/>
    <w:tmpl w:val="8F1EF990"/>
    <w:lvl w:ilvl="0" w:tplc="CC7A1A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C465FC"/>
    <w:multiLevelType w:val="hybridMultilevel"/>
    <w:tmpl w:val="DBBEA312"/>
    <w:lvl w:ilvl="0" w:tplc="4E2A0E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785A5BD3"/>
    <w:multiLevelType w:val="hybridMultilevel"/>
    <w:tmpl w:val="615450AC"/>
    <w:lvl w:ilvl="0" w:tplc="67F2288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07242"/>
    <w:multiLevelType w:val="singleLevel"/>
    <w:tmpl w:val="29ECC31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4">
    <w:nsid w:val="7B833402"/>
    <w:multiLevelType w:val="singleLevel"/>
    <w:tmpl w:val="ECA05868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0"/>
  </w:num>
  <w:num w:numId="2">
    <w:abstractNumId w:val="44"/>
  </w:num>
  <w:num w:numId="3">
    <w:abstractNumId w:val="30"/>
  </w:num>
  <w:num w:numId="4">
    <w:abstractNumId w:val="11"/>
  </w:num>
  <w:num w:numId="5">
    <w:abstractNumId w:val="43"/>
  </w:num>
  <w:num w:numId="6">
    <w:abstractNumId w:val="23"/>
  </w:num>
  <w:num w:numId="7">
    <w:abstractNumId w:val="36"/>
  </w:num>
  <w:num w:numId="8">
    <w:abstractNumId w:val="29"/>
  </w:num>
  <w:num w:numId="9">
    <w:abstractNumId w:val="9"/>
  </w:num>
  <w:num w:numId="10">
    <w:abstractNumId w:val="28"/>
  </w:num>
  <w:num w:numId="11">
    <w:abstractNumId w:val="26"/>
  </w:num>
  <w:num w:numId="12">
    <w:abstractNumId w:val="27"/>
  </w:num>
  <w:num w:numId="13">
    <w:abstractNumId w:val="32"/>
    <w:lvlOverride w:ilvl="0">
      <w:startOverride w:val="1"/>
    </w:lvlOverride>
  </w:num>
  <w:num w:numId="14">
    <w:abstractNumId w:val="22"/>
  </w:num>
  <w:num w:numId="1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4"/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6"/>
  </w:num>
  <w:num w:numId="25">
    <w:abstractNumId w:val="7"/>
  </w:num>
  <w:num w:numId="26">
    <w:abstractNumId w:val="0"/>
  </w:num>
  <w:num w:numId="27">
    <w:abstractNumId w:val="33"/>
  </w:num>
  <w:num w:numId="28">
    <w:abstractNumId w:val="1"/>
  </w:num>
  <w:num w:numId="29">
    <w:abstractNumId w:val="19"/>
  </w:num>
  <w:num w:numId="30">
    <w:abstractNumId w:val="12"/>
  </w:num>
  <w:num w:numId="31">
    <w:abstractNumId w:val="42"/>
  </w:num>
  <w:num w:numId="32">
    <w:abstractNumId w:val="4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13"/>
  </w:num>
  <w:num w:numId="36">
    <w:abstractNumId w:val="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024D38"/>
    <w:rsid w:val="00002481"/>
    <w:rsid w:val="000048F5"/>
    <w:rsid w:val="000113EF"/>
    <w:rsid w:val="00024D38"/>
    <w:rsid w:val="00032FAA"/>
    <w:rsid w:val="000343E7"/>
    <w:rsid w:val="00042FF1"/>
    <w:rsid w:val="000470D0"/>
    <w:rsid w:val="00055AEE"/>
    <w:rsid w:val="0006181F"/>
    <w:rsid w:val="000643AA"/>
    <w:rsid w:val="0007722C"/>
    <w:rsid w:val="00094D0C"/>
    <w:rsid w:val="0009511D"/>
    <w:rsid w:val="000A27C6"/>
    <w:rsid w:val="000A2E8D"/>
    <w:rsid w:val="000B7E72"/>
    <w:rsid w:val="000C38A8"/>
    <w:rsid w:val="000C55A4"/>
    <w:rsid w:val="000E1B6B"/>
    <w:rsid w:val="000E4BE0"/>
    <w:rsid w:val="000F69C1"/>
    <w:rsid w:val="00111CB4"/>
    <w:rsid w:val="00117B8A"/>
    <w:rsid w:val="0013089D"/>
    <w:rsid w:val="00133E08"/>
    <w:rsid w:val="00135B77"/>
    <w:rsid w:val="00173A7D"/>
    <w:rsid w:val="00177E25"/>
    <w:rsid w:val="00180FFD"/>
    <w:rsid w:val="001B0664"/>
    <w:rsid w:val="001B1785"/>
    <w:rsid w:val="001B1C2B"/>
    <w:rsid w:val="001B3902"/>
    <w:rsid w:val="001C2ADC"/>
    <w:rsid w:val="001E1DC1"/>
    <w:rsid w:val="001F4C63"/>
    <w:rsid w:val="00203A1A"/>
    <w:rsid w:val="00207B30"/>
    <w:rsid w:val="002103DF"/>
    <w:rsid w:val="00212F31"/>
    <w:rsid w:val="00222436"/>
    <w:rsid w:val="00226CC3"/>
    <w:rsid w:val="00230BED"/>
    <w:rsid w:val="0023455D"/>
    <w:rsid w:val="0024423D"/>
    <w:rsid w:val="00252139"/>
    <w:rsid w:val="0025431F"/>
    <w:rsid w:val="002549E8"/>
    <w:rsid w:val="002607CA"/>
    <w:rsid w:val="00264648"/>
    <w:rsid w:val="00271A10"/>
    <w:rsid w:val="002772F0"/>
    <w:rsid w:val="00291F99"/>
    <w:rsid w:val="00294567"/>
    <w:rsid w:val="002A0DE9"/>
    <w:rsid w:val="002A5529"/>
    <w:rsid w:val="002B2903"/>
    <w:rsid w:val="002B4B7A"/>
    <w:rsid w:val="002C40BB"/>
    <w:rsid w:val="002C6E05"/>
    <w:rsid w:val="002E4E8D"/>
    <w:rsid w:val="002F3403"/>
    <w:rsid w:val="0031014D"/>
    <w:rsid w:val="00312778"/>
    <w:rsid w:val="00314993"/>
    <w:rsid w:val="00322E3F"/>
    <w:rsid w:val="00326FD2"/>
    <w:rsid w:val="00343062"/>
    <w:rsid w:val="00347B86"/>
    <w:rsid w:val="0035512C"/>
    <w:rsid w:val="00387C64"/>
    <w:rsid w:val="003B54E4"/>
    <w:rsid w:val="003C1091"/>
    <w:rsid w:val="003C19E1"/>
    <w:rsid w:val="003C2A24"/>
    <w:rsid w:val="003E1DD7"/>
    <w:rsid w:val="003E4CA0"/>
    <w:rsid w:val="003E7531"/>
    <w:rsid w:val="00400128"/>
    <w:rsid w:val="00405C3E"/>
    <w:rsid w:val="00417991"/>
    <w:rsid w:val="00421AD1"/>
    <w:rsid w:val="00424BA5"/>
    <w:rsid w:val="0048265E"/>
    <w:rsid w:val="00482DAA"/>
    <w:rsid w:val="004B08C7"/>
    <w:rsid w:val="004C0F1C"/>
    <w:rsid w:val="004C699D"/>
    <w:rsid w:val="004D3C63"/>
    <w:rsid w:val="004E1AB8"/>
    <w:rsid w:val="004E48DD"/>
    <w:rsid w:val="004E6963"/>
    <w:rsid w:val="004F2775"/>
    <w:rsid w:val="004F35B1"/>
    <w:rsid w:val="00507EDA"/>
    <w:rsid w:val="00525820"/>
    <w:rsid w:val="00536093"/>
    <w:rsid w:val="005508B2"/>
    <w:rsid w:val="00552BA6"/>
    <w:rsid w:val="00567029"/>
    <w:rsid w:val="00567057"/>
    <w:rsid w:val="00571896"/>
    <w:rsid w:val="0058177F"/>
    <w:rsid w:val="00581E0E"/>
    <w:rsid w:val="0058343E"/>
    <w:rsid w:val="005B4281"/>
    <w:rsid w:val="005B7FAA"/>
    <w:rsid w:val="005C0FEA"/>
    <w:rsid w:val="005F2B18"/>
    <w:rsid w:val="005F317A"/>
    <w:rsid w:val="00602AFA"/>
    <w:rsid w:val="00610B41"/>
    <w:rsid w:val="006117BE"/>
    <w:rsid w:val="006169C0"/>
    <w:rsid w:val="00616EB6"/>
    <w:rsid w:val="00620036"/>
    <w:rsid w:val="00624976"/>
    <w:rsid w:val="00632EEE"/>
    <w:rsid w:val="0063494E"/>
    <w:rsid w:val="00637E0F"/>
    <w:rsid w:val="006462F5"/>
    <w:rsid w:val="00651A5A"/>
    <w:rsid w:val="00670921"/>
    <w:rsid w:val="006715C7"/>
    <w:rsid w:val="006743CF"/>
    <w:rsid w:val="0067541C"/>
    <w:rsid w:val="006849A3"/>
    <w:rsid w:val="0069660E"/>
    <w:rsid w:val="00697C9B"/>
    <w:rsid w:val="006A4CE0"/>
    <w:rsid w:val="006B2D0D"/>
    <w:rsid w:val="006B7720"/>
    <w:rsid w:val="006D2C6F"/>
    <w:rsid w:val="006D4F89"/>
    <w:rsid w:val="006E25C6"/>
    <w:rsid w:val="006E51D5"/>
    <w:rsid w:val="006F1FD6"/>
    <w:rsid w:val="007009FE"/>
    <w:rsid w:val="00714E41"/>
    <w:rsid w:val="00722A63"/>
    <w:rsid w:val="00723A51"/>
    <w:rsid w:val="00725349"/>
    <w:rsid w:val="007325AF"/>
    <w:rsid w:val="00741B84"/>
    <w:rsid w:val="0077054E"/>
    <w:rsid w:val="007814F9"/>
    <w:rsid w:val="007925AE"/>
    <w:rsid w:val="007973C4"/>
    <w:rsid w:val="007A11A0"/>
    <w:rsid w:val="007A47E2"/>
    <w:rsid w:val="007B48FB"/>
    <w:rsid w:val="007C041D"/>
    <w:rsid w:val="007D0397"/>
    <w:rsid w:val="007D1B0E"/>
    <w:rsid w:val="007D50B2"/>
    <w:rsid w:val="007E1683"/>
    <w:rsid w:val="007E3504"/>
    <w:rsid w:val="007E4F37"/>
    <w:rsid w:val="007F287F"/>
    <w:rsid w:val="00801DF7"/>
    <w:rsid w:val="00821764"/>
    <w:rsid w:val="00823FAE"/>
    <w:rsid w:val="00836FBF"/>
    <w:rsid w:val="00851B33"/>
    <w:rsid w:val="00852628"/>
    <w:rsid w:val="0085720F"/>
    <w:rsid w:val="008666FF"/>
    <w:rsid w:val="00875CB2"/>
    <w:rsid w:val="00876625"/>
    <w:rsid w:val="00893CC8"/>
    <w:rsid w:val="008C434F"/>
    <w:rsid w:val="008F602D"/>
    <w:rsid w:val="009014AF"/>
    <w:rsid w:val="00907D92"/>
    <w:rsid w:val="009410E5"/>
    <w:rsid w:val="00944046"/>
    <w:rsid w:val="0095467D"/>
    <w:rsid w:val="00954F3F"/>
    <w:rsid w:val="00964D33"/>
    <w:rsid w:val="00982A93"/>
    <w:rsid w:val="00983737"/>
    <w:rsid w:val="00986AB7"/>
    <w:rsid w:val="00991A62"/>
    <w:rsid w:val="009E4A9C"/>
    <w:rsid w:val="00A006F6"/>
    <w:rsid w:val="00A01987"/>
    <w:rsid w:val="00A34272"/>
    <w:rsid w:val="00A35A27"/>
    <w:rsid w:val="00A3705F"/>
    <w:rsid w:val="00A56F6B"/>
    <w:rsid w:val="00A6164C"/>
    <w:rsid w:val="00A64174"/>
    <w:rsid w:val="00A83630"/>
    <w:rsid w:val="00A86114"/>
    <w:rsid w:val="00A90654"/>
    <w:rsid w:val="00AB3366"/>
    <w:rsid w:val="00AC7EE4"/>
    <w:rsid w:val="00AD3DFD"/>
    <w:rsid w:val="00AE10C0"/>
    <w:rsid w:val="00AE4CF2"/>
    <w:rsid w:val="00B06645"/>
    <w:rsid w:val="00B1418A"/>
    <w:rsid w:val="00B173F4"/>
    <w:rsid w:val="00B17F5F"/>
    <w:rsid w:val="00B33216"/>
    <w:rsid w:val="00B36249"/>
    <w:rsid w:val="00B403F1"/>
    <w:rsid w:val="00B45D48"/>
    <w:rsid w:val="00B53028"/>
    <w:rsid w:val="00B8325E"/>
    <w:rsid w:val="00B832E1"/>
    <w:rsid w:val="00B86B93"/>
    <w:rsid w:val="00BA2740"/>
    <w:rsid w:val="00BA7832"/>
    <w:rsid w:val="00BC3CE0"/>
    <w:rsid w:val="00BC43F2"/>
    <w:rsid w:val="00BC5F9D"/>
    <w:rsid w:val="00BD1E69"/>
    <w:rsid w:val="00BD6560"/>
    <w:rsid w:val="00BE02A1"/>
    <w:rsid w:val="00BF173D"/>
    <w:rsid w:val="00BF2617"/>
    <w:rsid w:val="00C02311"/>
    <w:rsid w:val="00C02D5B"/>
    <w:rsid w:val="00C3127A"/>
    <w:rsid w:val="00C420C7"/>
    <w:rsid w:val="00C42C6C"/>
    <w:rsid w:val="00C85144"/>
    <w:rsid w:val="00CC32B6"/>
    <w:rsid w:val="00CC64C3"/>
    <w:rsid w:val="00CD7B42"/>
    <w:rsid w:val="00CE0AC4"/>
    <w:rsid w:val="00CF561F"/>
    <w:rsid w:val="00CF7E9D"/>
    <w:rsid w:val="00D11E3F"/>
    <w:rsid w:val="00D248CD"/>
    <w:rsid w:val="00D24904"/>
    <w:rsid w:val="00D44941"/>
    <w:rsid w:val="00D4737A"/>
    <w:rsid w:val="00D51781"/>
    <w:rsid w:val="00D63296"/>
    <w:rsid w:val="00D63A42"/>
    <w:rsid w:val="00D74261"/>
    <w:rsid w:val="00D8083F"/>
    <w:rsid w:val="00D90927"/>
    <w:rsid w:val="00DA232A"/>
    <w:rsid w:val="00DB4615"/>
    <w:rsid w:val="00DB7B6B"/>
    <w:rsid w:val="00DC2E03"/>
    <w:rsid w:val="00DD1870"/>
    <w:rsid w:val="00DD6F14"/>
    <w:rsid w:val="00DF0F51"/>
    <w:rsid w:val="00E06F94"/>
    <w:rsid w:val="00E20A53"/>
    <w:rsid w:val="00E22C80"/>
    <w:rsid w:val="00E37A67"/>
    <w:rsid w:val="00E55636"/>
    <w:rsid w:val="00E578F4"/>
    <w:rsid w:val="00E70C9F"/>
    <w:rsid w:val="00E735D3"/>
    <w:rsid w:val="00E86CC0"/>
    <w:rsid w:val="00EA2721"/>
    <w:rsid w:val="00EE0040"/>
    <w:rsid w:val="00EF3AB0"/>
    <w:rsid w:val="00EF3B1B"/>
    <w:rsid w:val="00F30FB1"/>
    <w:rsid w:val="00F35E90"/>
    <w:rsid w:val="00F37E05"/>
    <w:rsid w:val="00F47E8C"/>
    <w:rsid w:val="00F51A84"/>
    <w:rsid w:val="00F54131"/>
    <w:rsid w:val="00F6533B"/>
    <w:rsid w:val="00F77F99"/>
    <w:rsid w:val="00F82274"/>
    <w:rsid w:val="00FB477D"/>
    <w:rsid w:val="00FC0EB9"/>
    <w:rsid w:val="00FC5BC1"/>
    <w:rsid w:val="00FD1414"/>
    <w:rsid w:val="00FD33C3"/>
    <w:rsid w:val="00FF00B4"/>
    <w:rsid w:val="00FF3139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28"/>
    <w:pPr>
      <w:autoSpaceDE w:val="0"/>
      <w:autoSpaceDN w:val="0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A232A"/>
    <w:pPr>
      <w:keepNext/>
      <w:autoSpaceDE/>
      <w:autoSpaceDN/>
      <w:spacing w:before="80" w:after="200" w:line="276" w:lineRule="auto"/>
      <w:outlineLvl w:val="0"/>
    </w:pPr>
    <w:rPr>
      <w:rFonts w:ascii="Arial" w:eastAsiaTheme="minorHAnsi" w:hAnsi="Arial" w:cstheme="minorBidi"/>
      <w:b/>
      <w:szCs w:val="22"/>
      <w:lang w:val="bs-Latn-BA"/>
    </w:rPr>
  </w:style>
  <w:style w:type="paragraph" w:styleId="Heading2">
    <w:name w:val="heading 2"/>
    <w:basedOn w:val="Normal"/>
    <w:next w:val="Normal"/>
    <w:qFormat/>
    <w:rsid w:val="00DA232A"/>
    <w:pPr>
      <w:keepNext/>
      <w:autoSpaceDE/>
      <w:autoSpaceDN/>
      <w:spacing w:after="200" w:line="276" w:lineRule="auto"/>
      <w:jc w:val="center"/>
      <w:outlineLvl w:val="1"/>
    </w:pPr>
    <w:rPr>
      <w:rFonts w:ascii="Arial" w:eastAsiaTheme="minorHAnsi" w:hAnsi="Arial" w:cstheme="minorBidi"/>
      <w:b/>
      <w:w w:val="120"/>
      <w:sz w:val="22"/>
      <w:szCs w:val="22"/>
      <w:lang w:val="bs-Latn-BA"/>
    </w:rPr>
  </w:style>
  <w:style w:type="paragraph" w:styleId="Heading3">
    <w:name w:val="heading 3"/>
    <w:basedOn w:val="Normal"/>
    <w:next w:val="Normal"/>
    <w:link w:val="Heading3Char"/>
    <w:qFormat/>
    <w:rsid w:val="00DA232A"/>
    <w:pPr>
      <w:keepNext/>
      <w:autoSpaceDE/>
      <w:autoSpaceDN/>
      <w:spacing w:after="200" w:line="276" w:lineRule="auto"/>
      <w:outlineLvl w:val="2"/>
    </w:pPr>
    <w:rPr>
      <w:rFonts w:asciiTheme="minorHAnsi" w:eastAsiaTheme="minorHAnsi" w:hAnsiTheme="minorHAnsi" w:cstheme="minorBidi"/>
      <w:szCs w:val="22"/>
      <w:lang w:val="bs-Latn-BA"/>
    </w:rPr>
  </w:style>
  <w:style w:type="paragraph" w:styleId="Heading4">
    <w:name w:val="heading 4"/>
    <w:basedOn w:val="Normal"/>
    <w:next w:val="Normal"/>
    <w:qFormat/>
    <w:rsid w:val="00DA232A"/>
    <w:pPr>
      <w:keepNext/>
      <w:autoSpaceDE/>
      <w:autoSpaceDN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szCs w:val="22"/>
      <w:lang w:val="bs-Latn-BA"/>
    </w:rPr>
  </w:style>
  <w:style w:type="paragraph" w:styleId="Heading5">
    <w:name w:val="heading 5"/>
    <w:basedOn w:val="Normal"/>
    <w:next w:val="Normal"/>
    <w:qFormat/>
    <w:rsid w:val="00DA232A"/>
    <w:pPr>
      <w:keepNext/>
      <w:autoSpaceDE/>
      <w:autoSpaceDN/>
      <w:spacing w:after="200" w:line="276" w:lineRule="auto"/>
      <w:jc w:val="both"/>
      <w:outlineLvl w:val="4"/>
    </w:pPr>
    <w:rPr>
      <w:rFonts w:asciiTheme="minorHAnsi" w:eastAsiaTheme="minorHAnsi" w:hAnsiTheme="minorHAnsi" w:cstheme="minorBidi"/>
      <w:b/>
      <w:i/>
      <w:szCs w:val="22"/>
      <w:lang w:val="bs-Latn-BA"/>
    </w:rPr>
  </w:style>
  <w:style w:type="paragraph" w:styleId="Heading6">
    <w:name w:val="heading 6"/>
    <w:basedOn w:val="Normal"/>
    <w:next w:val="Normal"/>
    <w:qFormat/>
    <w:rsid w:val="00DA232A"/>
    <w:pPr>
      <w:keepNext/>
      <w:autoSpaceDE/>
      <w:autoSpaceDN/>
      <w:spacing w:after="200" w:line="276" w:lineRule="auto"/>
      <w:jc w:val="center"/>
      <w:outlineLvl w:val="5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A232A"/>
    <w:pPr>
      <w:autoSpaceDE/>
      <w:autoSpaceDN/>
      <w:spacing w:after="200" w:line="276" w:lineRule="auto"/>
      <w:jc w:val="both"/>
    </w:pPr>
    <w:rPr>
      <w:rFonts w:asciiTheme="minorHAnsi" w:eastAsiaTheme="minorHAnsi" w:hAnsiTheme="minorHAnsi" w:cstheme="minorBidi"/>
      <w:szCs w:val="22"/>
      <w:lang w:val="bs-Latn-BA"/>
    </w:rPr>
  </w:style>
  <w:style w:type="paragraph" w:styleId="BodyText2">
    <w:name w:val="Body Text 2"/>
    <w:basedOn w:val="Normal"/>
    <w:semiHidden/>
    <w:rsid w:val="00DA232A"/>
    <w:pPr>
      <w:autoSpaceDE/>
      <w:autoSpaceDN/>
      <w:spacing w:after="200" w:line="276" w:lineRule="auto"/>
    </w:pPr>
    <w:rPr>
      <w:rFonts w:asciiTheme="minorHAnsi" w:eastAsiaTheme="minorHAnsi" w:hAnsiTheme="minorHAnsi" w:cstheme="minorBidi"/>
      <w:b/>
      <w:szCs w:val="22"/>
      <w:lang w:val="bs-Latn-BA"/>
    </w:rPr>
  </w:style>
  <w:style w:type="paragraph" w:styleId="BodyText3">
    <w:name w:val="Body Text 3"/>
    <w:basedOn w:val="Normal"/>
    <w:semiHidden/>
    <w:rsid w:val="00DA232A"/>
    <w:pPr>
      <w:autoSpaceDE/>
      <w:autoSpaceDN/>
      <w:spacing w:after="200" w:line="276" w:lineRule="auto"/>
    </w:pPr>
    <w:rPr>
      <w:rFonts w:asciiTheme="minorHAnsi" w:eastAsiaTheme="minorHAnsi" w:hAnsiTheme="minorHAnsi" w:cstheme="minorBidi"/>
      <w:szCs w:val="22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B86B93"/>
    <w:pPr>
      <w:tabs>
        <w:tab w:val="center" w:pos="4536"/>
        <w:tab w:val="right" w:pos="9072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link w:val="Header"/>
    <w:uiPriority w:val="99"/>
    <w:rsid w:val="00B86B93"/>
    <w:rPr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B86B9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6B93"/>
    <w:rPr>
      <w:lang w:val="en-AU" w:eastAsia="en-US"/>
    </w:rPr>
  </w:style>
  <w:style w:type="table" w:styleId="TableGrid">
    <w:name w:val="Table Grid"/>
    <w:basedOn w:val="TableNormal"/>
    <w:uiPriority w:val="59"/>
    <w:rsid w:val="00B86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86B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B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B93"/>
    <w:rPr>
      <w:rFonts w:ascii="Tahoma" w:hAnsi="Tahoma" w:cs="Tahoma"/>
      <w:sz w:val="16"/>
      <w:szCs w:val="16"/>
      <w:lang w:val="en-AU" w:eastAsia="en-US"/>
    </w:rPr>
  </w:style>
  <w:style w:type="character" w:styleId="PageNumber">
    <w:name w:val="page number"/>
    <w:basedOn w:val="DefaultParagraphFont"/>
    <w:rsid w:val="00954F3F"/>
  </w:style>
  <w:style w:type="paragraph" w:styleId="ListParagraph">
    <w:name w:val="List Paragraph"/>
    <w:basedOn w:val="Normal"/>
    <w:uiPriority w:val="34"/>
    <w:qFormat/>
    <w:rsid w:val="00FF5321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4BE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4BE0"/>
    <w:rPr>
      <w:rFonts w:ascii="Consolas" w:eastAsiaTheme="minorHAnsi" w:hAnsi="Consolas" w:cs="Consolas"/>
      <w:sz w:val="21"/>
      <w:szCs w:val="21"/>
      <w:lang w:val="bs-Latn-BA"/>
    </w:rPr>
  </w:style>
  <w:style w:type="character" w:customStyle="1" w:styleId="BodyTextChar">
    <w:name w:val="Body Text Char"/>
    <w:basedOn w:val="DefaultParagraphFont"/>
    <w:link w:val="BodyText"/>
    <w:semiHidden/>
    <w:rsid w:val="0013089D"/>
    <w:rPr>
      <w:rFonts w:asciiTheme="minorHAnsi" w:eastAsiaTheme="minorHAnsi" w:hAnsiTheme="minorHAnsi" w:cstheme="minorBidi"/>
      <w:sz w:val="24"/>
      <w:szCs w:val="22"/>
      <w:lang w:val="bs-Latn-BA"/>
    </w:rPr>
  </w:style>
  <w:style w:type="character" w:customStyle="1" w:styleId="Heading3Char">
    <w:name w:val="Heading 3 Char"/>
    <w:basedOn w:val="DefaultParagraphFont"/>
    <w:link w:val="Heading3"/>
    <w:rsid w:val="0024423D"/>
    <w:rPr>
      <w:rFonts w:asciiTheme="minorHAnsi" w:eastAsiaTheme="minorHAnsi" w:hAnsiTheme="minorHAnsi" w:cstheme="minorBidi"/>
      <w:sz w:val="24"/>
      <w:szCs w:val="22"/>
      <w:lang w:val="bs-Latn-BA"/>
    </w:rPr>
  </w:style>
  <w:style w:type="paragraph" w:customStyle="1" w:styleId="p2">
    <w:name w:val="p2"/>
    <w:basedOn w:val="Normal"/>
    <w:rsid w:val="00536093"/>
    <w:pPr>
      <w:widowControl w:val="0"/>
      <w:tabs>
        <w:tab w:val="left" w:pos="204"/>
      </w:tabs>
      <w:adjustRightInd w:val="0"/>
    </w:pPr>
    <w:rPr>
      <w:rFonts w:eastAsia="Times New Roman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isp\AppData\Roaming\Microsoft\Templates\INGEB-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7820-FAD4-40D8-A25F-D18A9EE5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INGEB-MEMO.dot</Template>
  <TotalTime>11</TotalTime>
  <Pages>1</Pages>
  <Words>363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INGEB</Company>
  <LinksUpToDate>false</LinksUpToDate>
  <CharactersWithSpaces>2347</CharactersWithSpaces>
  <SharedDoc>false</SharedDoc>
  <HLinks>
    <vt:vector size="6" baseType="variant">
      <vt:variant>
        <vt:i4>36</vt:i4>
      </vt:variant>
      <vt:variant>
        <vt:i4>3</vt:i4>
      </vt:variant>
      <vt:variant>
        <vt:i4>0</vt:i4>
      </vt:variant>
      <vt:variant>
        <vt:i4>5</vt:i4>
      </vt:variant>
      <vt:variant>
        <vt:lpwstr>mailto:ingeb@ingeb.ba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gabrijelar</dc:creator>
  <cp:lastModifiedBy>sabahas</cp:lastModifiedBy>
  <cp:revision>3</cp:revision>
  <cp:lastPrinted>2017-02-13T08:52:00Z</cp:lastPrinted>
  <dcterms:created xsi:type="dcterms:W3CDTF">2020-11-26T12:53:00Z</dcterms:created>
  <dcterms:modified xsi:type="dcterms:W3CDTF">2020-11-26T14:36:00Z</dcterms:modified>
</cp:coreProperties>
</file>