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DD6F48" w14:textId="3EB09675" w:rsidR="00F71FDA" w:rsidRPr="0036034E" w:rsidRDefault="00F83173">
      <w:pPr>
        <w:rPr>
          <w:rFonts w:cs="Times New Roman"/>
        </w:rPr>
      </w:pPr>
      <w:r w:rsidRPr="0036034E">
        <w:rPr>
          <w:rFonts w:cs="Times New Roman"/>
        </w:rPr>
        <w:t>Broj</w:t>
      </w:r>
      <w:r w:rsidR="005E062D" w:rsidRPr="0036034E">
        <w:rPr>
          <w:rFonts w:cs="Times New Roman"/>
        </w:rPr>
        <w:t>:</w:t>
      </w:r>
      <w:r w:rsidR="003D3629">
        <w:rPr>
          <w:rFonts w:cs="Times New Roman"/>
        </w:rPr>
        <w:t xml:space="preserve"> 26-11-10109/20</w:t>
      </w:r>
    </w:p>
    <w:p w14:paraId="06C9B859" w14:textId="7A610833" w:rsidR="00021B83" w:rsidRPr="0036034E" w:rsidRDefault="00F83173">
      <w:pPr>
        <w:rPr>
          <w:rFonts w:cs="Times New Roman"/>
        </w:rPr>
      </w:pPr>
      <w:r w:rsidRPr="0036034E">
        <w:rPr>
          <w:rFonts w:cs="Times New Roman"/>
        </w:rPr>
        <w:t>Sarajevo,</w:t>
      </w:r>
      <w:r w:rsidR="003D3629">
        <w:rPr>
          <w:rFonts w:cs="Times New Roman"/>
        </w:rPr>
        <w:t xml:space="preserve"> 15.04.2020. godine</w:t>
      </w:r>
    </w:p>
    <w:p w14:paraId="7F62DA9F" w14:textId="3105CDB7" w:rsidR="0093765D" w:rsidRPr="0036034E" w:rsidRDefault="0093765D" w:rsidP="0093765D">
      <w:pPr>
        <w:suppressAutoHyphens w:val="0"/>
        <w:spacing w:line="259" w:lineRule="auto"/>
        <w:rPr>
          <w:rFonts w:cs="Times New Roman"/>
          <w:b/>
          <w:bCs/>
        </w:rPr>
      </w:pPr>
    </w:p>
    <w:p w14:paraId="12BD3426" w14:textId="0F444589" w:rsidR="00A76E93" w:rsidRDefault="0036034E" w:rsidP="0036034E">
      <w:pPr>
        <w:pStyle w:val="Standard"/>
        <w:jc w:val="both"/>
        <w:rPr>
          <w:lang w:val="bs-Latn-BA"/>
        </w:rPr>
      </w:pPr>
      <w:r w:rsidRPr="0036034E">
        <w:rPr>
          <w:lang w:val="bs-Latn-BA"/>
        </w:rPr>
        <w:t xml:space="preserve">Na osnovu </w:t>
      </w:r>
      <w:r>
        <w:rPr>
          <w:lang w:val="bs-Latn-BA"/>
        </w:rPr>
        <w:t xml:space="preserve">člana </w:t>
      </w:r>
      <w:r w:rsidR="001C60DD">
        <w:rPr>
          <w:lang w:val="bs-Latn-BA"/>
        </w:rPr>
        <w:t xml:space="preserve">17. (Uslovi za početak postupka javne nabavke), stav (1), člana </w:t>
      </w:r>
      <w:r>
        <w:rPr>
          <w:lang w:val="bs-Latn-BA"/>
        </w:rPr>
        <w:t xml:space="preserve">18. </w:t>
      </w:r>
      <w:r w:rsidRPr="0036034E">
        <w:rPr>
          <w:lang w:val="bs-Latn-BA"/>
        </w:rPr>
        <w:t>(Odluka o pokretanju postupka javne nabavke)</w:t>
      </w:r>
      <w:r>
        <w:rPr>
          <w:lang w:val="bs-Latn-BA"/>
        </w:rPr>
        <w:t>, stav (1), člana 87. (</w:t>
      </w:r>
      <w:r w:rsidRPr="0036034E">
        <w:rPr>
          <w:lang w:val="bs-Latn-BA"/>
        </w:rPr>
        <w:t>Vrste postupka za dodjelu ugovora male vrijednosti)</w:t>
      </w:r>
      <w:r>
        <w:rPr>
          <w:lang w:val="bs-Latn-BA"/>
        </w:rPr>
        <w:t>, stav (1) i (3)</w:t>
      </w:r>
      <w:r w:rsidR="001C60DD">
        <w:rPr>
          <w:lang w:val="bs-Latn-BA"/>
        </w:rPr>
        <w:t>, č</w:t>
      </w:r>
      <w:r w:rsidR="001C60DD" w:rsidRPr="001C60DD">
        <w:rPr>
          <w:lang w:val="bs-Latn-BA"/>
        </w:rPr>
        <w:t>lan</w:t>
      </w:r>
      <w:r w:rsidR="001C60DD">
        <w:rPr>
          <w:lang w:val="bs-Latn-BA"/>
        </w:rPr>
        <w:t>a</w:t>
      </w:r>
      <w:r w:rsidR="001C60DD" w:rsidRPr="001C60DD">
        <w:rPr>
          <w:lang w:val="bs-Latn-BA"/>
        </w:rPr>
        <w:t xml:space="preserve"> 90. (Direktni sporazum)</w:t>
      </w:r>
      <w:r w:rsidR="001C60DD">
        <w:rPr>
          <w:lang w:val="bs-Latn-BA"/>
        </w:rPr>
        <w:t xml:space="preserve"> Z</w:t>
      </w:r>
      <w:r>
        <w:rPr>
          <w:lang w:val="bs-Latn-BA"/>
        </w:rPr>
        <w:t>akona o javni</w:t>
      </w:r>
      <w:r w:rsidR="001C60DD">
        <w:rPr>
          <w:lang w:val="bs-Latn-BA"/>
        </w:rPr>
        <w:t>m nabavkama (“Službeni glasnik Bosne i Hercegovine“, broj: 39/14)</w:t>
      </w:r>
      <w:r w:rsidR="004C5F33">
        <w:rPr>
          <w:lang w:val="bs-Latn-BA"/>
        </w:rPr>
        <w:t>, člana 2. (Uslovi za primjenu direktnog sporazuma) i člana 4. (Početak postupka) Pravilnika o postupku direktnog sporazum (“Službeni glasnik Bosne i Hercegovine“, broj: 39/14), direktor Zavoda za informatiku i statistiku Kantona Sarajevo donosi</w:t>
      </w:r>
    </w:p>
    <w:p w14:paraId="492C51DD" w14:textId="444D74DC" w:rsidR="004C5F33" w:rsidRDefault="004C5F33" w:rsidP="0036034E">
      <w:pPr>
        <w:pStyle w:val="Standard"/>
        <w:jc w:val="both"/>
        <w:rPr>
          <w:lang w:val="bs-Latn-BA"/>
        </w:rPr>
      </w:pPr>
    </w:p>
    <w:p w14:paraId="6A88F323" w14:textId="345EDF18" w:rsidR="004C5F33" w:rsidRPr="004C5F33" w:rsidRDefault="004C5F33" w:rsidP="004C5F33">
      <w:pPr>
        <w:pStyle w:val="Standard"/>
        <w:jc w:val="center"/>
        <w:rPr>
          <w:b/>
          <w:bCs/>
          <w:lang w:val="bs-Latn-BA"/>
        </w:rPr>
      </w:pPr>
      <w:r w:rsidRPr="004C5F33">
        <w:rPr>
          <w:b/>
          <w:bCs/>
          <w:lang w:val="bs-Latn-BA"/>
        </w:rPr>
        <w:t>ODLUKU</w:t>
      </w:r>
    </w:p>
    <w:p w14:paraId="36A17123" w14:textId="72DB47C0" w:rsidR="004C5F33" w:rsidRPr="004C5F33" w:rsidRDefault="004C5F33" w:rsidP="004C5F33">
      <w:pPr>
        <w:pStyle w:val="Standard"/>
        <w:jc w:val="center"/>
        <w:rPr>
          <w:b/>
          <w:bCs/>
          <w:lang w:val="bs-Latn-BA"/>
        </w:rPr>
      </w:pPr>
      <w:r w:rsidRPr="004C5F33">
        <w:rPr>
          <w:b/>
          <w:bCs/>
          <w:lang w:val="bs-Latn-BA"/>
        </w:rPr>
        <w:t>o pokretanju postupka javne nabavke putem direktnog sporazuma</w:t>
      </w:r>
    </w:p>
    <w:p w14:paraId="175E84CA" w14:textId="77777777" w:rsidR="00A76E93" w:rsidRPr="0036034E" w:rsidRDefault="00A76E93" w:rsidP="00A76E93">
      <w:pPr>
        <w:pStyle w:val="Standard"/>
        <w:rPr>
          <w:lang w:val="bs-Latn-BA"/>
        </w:rPr>
      </w:pPr>
    </w:p>
    <w:p w14:paraId="5EAD55B4" w14:textId="0FBF6F99" w:rsidR="00A76E93" w:rsidRPr="004C5F33" w:rsidRDefault="004C5F33" w:rsidP="004C5F33">
      <w:pPr>
        <w:pStyle w:val="Standard"/>
        <w:jc w:val="center"/>
        <w:rPr>
          <w:lang w:val="bs-Latn-BA"/>
        </w:rPr>
      </w:pPr>
      <w:r w:rsidRPr="004C5F33">
        <w:rPr>
          <w:lang w:val="bs-Latn-BA"/>
        </w:rPr>
        <w:t>Član 1.</w:t>
      </w:r>
    </w:p>
    <w:p w14:paraId="3E2904D8" w14:textId="10B6C6B9" w:rsidR="004C5F33" w:rsidRPr="004C5F33" w:rsidRDefault="004C5F33" w:rsidP="004C5F33">
      <w:pPr>
        <w:pStyle w:val="Standard"/>
        <w:jc w:val="center"/>
        <w:rPr>
          <w:lang w:val="bs-Latn-BA"/>
        </w:rPr>
      </w:pPr>
      <w:r w:rsidRPr="004C5F33">
        <w:rPr>
          <w:lang w:val="bs-Latn-BA"/>
        </w:rPr>
        <w:t>(Predmet javne nabavke)</w:t>
      </w:r>
    </w:p>
    <w:p w14:paraId="4EF24EB2" w14:textId="40C1D1F0" w:rsidR="004C5F33" w:rsidRDefault="004C5F33" w:rsidP="004C5F33">
      <w:pPr>
        <w:pStyle w:val="Standard"/>
        <w:jc w:val="both"/>
        <w:rPr>
          <w:b/>
          <w:bCs/>
          <w:lang w:val="bs-Latn-BA"/>
        </w:rPr>
      </w:pPr>
    </w:p>
    <w:p w14:paraId="669FC4C5" w14:textId="67DF437D" w:rsidR="004C5F33" w:rsidRDefault="004C5F33" w:rsidP="004C5F33">
      <w:pPr>
        <w:pStyle w:val="Standard"/>
        <w:jc w:val="both"/>
        <w:rPr>
          <w:lang w:val="bs-Latn-BA"/>
        </w:rPr>
      </w:pPr>
      <w:r w:rsidRPr="004C5F33">
        <w:rPr>
          <w:lang w:val="bs-Latn-BA"/>
        </w:rPr>
        <w:t>Predmet javne nabavke je nabavka usluga kolektivnog osiguranja radnika Zavoda za informatiku i statistiku Kantona Sarajevo.</w:t>
      </w:r>
    </w:p>
    <w:p w14:paraId="7B2CF7EF" w14:textId="167E79F4" w:rsidR="004C5F33" w:rsidRPr="004C5F33" w:rsidRDefault="004C5F33" w:rsidP="004C5F33">
      <w:pPr>
        <w:pStyle w:val="Standard"/>
        <w:jc w:val="center"/>
        <w:rPr>
          <w:lang w:val="bs-Latn-BA"/>
        </w:rPr>
      </w:pPr>
      <w:r w:rsidRPr="004C5F33">
        <w:rPr>
          <w:lang w:val="bs-Latn-BA"/>
        </w:rPr>
        <w:t>Član 2.</w:t>
      </w:r>
    </w:p>
    <w:p w14:paraId="0D1938E5" w14:textId="329881CD" w:rsidR="004C5F33" w:rsidRPr="004C5F33" w:rsidRDefault="004C5F33" w:rsidP="004C5F33">
      <w:pPr>
        <w:pStyle w:val="Standard"/>
        <w:jc w:val="center"/>
        <w:rPr>
          <w:lang w:val="bs-Latn-BA"/>
        </w:rPr>
      </w:pPr>
      <w:r w:rsidRPr="004C5F33">
        <w:rPr>
          <w:lang w:val="bs-Latn-BA"/>
        </w:rPr>
        <w:t>(Procijenjena vrijednost javne nabavke)</w:t>
      </w:r>
    </w:p>
    <w:p w14:paraId="3ABDD101" w14:textId="77777777" w:rsidR="00A76E93" w:rsidRPr="0036034E" w:rsidRDefault="00A76E93" w:rsidP="00A76E93">
      <w:pPr>
        <w:pStyle w:val="Standard"/>
        <w:jc w:val="both"/>
        <w:rPr>
          <w:lang w:val="bs-Latn-BA"/>
        </w:rPr>
      </w:pPr>
    </w:p>
    <w:p w14:paraId="551445ED" w14:textId="0FF055B3" w:rsidR="004C5F33" w:rsidRDefault="004C5F33" w:rsidP="005E062D">
      <w:pPr>
        <w:pStyle w:val="Standard"/>
        <w:jc w:val="both"/>
        <w:rPr>
          <w:lang w:val="bs-Latn-BA"/>
        </w:rPr>
      </w:pPr>
      <w:r>
        <w:rPr>
          <w:lang w:val="bs-Latn-BA"/>
        </w:rPr>
        <w:t>Procijenjena vrijednost nabavke je 1.1</w:t>
      </w:r>
      <w:r w:rsidR="00CE29E3">
        <w:rPr>
          <w:lang w:val="bs-Latn-BA"/>
        </w:rPr>
        <w:t>0</w:t>
      </w:r>
      <w:r>
        <w:rPr>
          <w:lang w:val="bs-Latn-BA"/>
        </w:rPr>
        <w:t>0,00 KM za period od 12 (dvanaest) mjeseci.</w:t>
      </w:r>
    </w:p>
    <w:p w14:paraId="41B893AD" w14:textId="77777777" w:rsidR="004C5F33" w:rsidRDefault="004C5F33" w:rsidP="004C5F33">
      <w:pPr>
        <w:pStyle w:val="Standard"/>
        <w:jc w:val="center"/>
        <w:rPr>
          <w:lang w:val="bs-Latn-BA"/>
        </w:rPr>
      </w:pPr>
    </w:p>
    <w:p w14:paraId="7D635B5A" w14:textId="3259FFD6" w:rsidR="004C5F33" w:rsidRDefault="004C5F33" w:rsidP="004C5F33">
      <w:pPr>
        <w:pStyle w:val="Standard"/>
        <w:jc w:val="center"/>
        <w:rPr>
          <w:lang w:val="bs-Latn-BA"/>
        </w:rPr>
      </w:pPr>
      <w:r>
        <w:rPr>
          <w:lang w:val="bs-Latn-BA"/>
        </w:rPr>
        <w:t>Član 3.</w:t>
      </w:r>
    </w:p>
    <w:p w14:paraId="1E57A1AD" w14:textId="61063301" w:rsidR="00A76E93" w:rsidRDefault="004C5F33" w:rsidP="004C5F33">
      <w:pPr>
        <w:pStyle w:val="Standard"/>
        <w:jc w:val="center"/>
        <w:rPr>
          <w:lang w:val="bs-Latn-BA"/>
        </w:rPr>
      </w:pPr>
      <w:r>
        <w:rPr>
          <w:lang w:val="bs-Latn-BA"/>
        </w:rPr>
        <w:t>(Izvor finansiranja)</w:t>
      </w:r>
    </w:p>
    <w:p w14:paraId="45DFA16D" w14:textId="2F40BA4D" w:rsidR="004C5F33" w:rsidRDefault="004C5F33" w:rsidP="004C5F33">
      <w:pPr>
        <w:pStyle w:val="Standard"/>
        <w:jc w:val="center"/>
        <w:rPr>
          <w:lang w:val="bs-Latn-BA"/>
        </w:rPr>
      </w:pPr>
    </w:p>
    <w:p w14:paraId="6137DE6F" w14:textId="54D65624" w:rsidR="004C5F33" w:rsidRDefault="00CE29E3" w:rsidP="004C5F33">
      <w:pPr>
        <w:pStyle w:val="Standard"/>
        <w:jc w:val="both"/>
        <w:rPr>
          <w:lang w:val="bs-Latn-BA"/>
        </w:rPr>
      </w:pPr>
      <w:r>
        <w:rPr>
          <w:lang w:val="bs-Latn-BA"/>
        </w:rPr>
        <w:t>Finansijska s</w:t>
      </w:r>
      <w:r w:rsidR="004C5F33">
        <w:rPr>
          <w:lang w:val="bs-Latn-BA"/>
        </w:rPr>
        <w:t xml:space="preserve">redstva </w:t>
      </w:r>
      <w:r>
        <w:rPr>
          <w:lang w:val="bs-Latn-BA"/>
        </w:rPr>
        <w:t xml:space="preserve">za potrebe osiguranja </w:t>
      </w:r>
      <w:r w:rsidR="004C5F33">
        <w:rPr>
          <w:lang w:val="bs-Latn-BA"/>
        </w:rPr>
        <w:t>su planirana i predviđena u Budžetu Kantona Sarajevo.</w:t>
      </w:r>
    </w:p>
    <w:p w14:paraId="292847CD" w14:textId="77777777" w:rsidR="00CE29E3" w:rsidRDefault="00CE29E3" w:rsidP="00CE29E3">
      <w:pPr>
        <w:pStyle w:val="Standard"/>
        <w:jc w:val="center"/>
        <w:rPr>
          <w:lang w:val="bs-Latn-BA"/>
        </w:rPr>
      </w:pPr>
    </w:p>
    <w:p w14:paraId="3DB3756D" w14:textId="3BA0F6C9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t>Član 4.</w:t>
      </w:r>
    </w:p>
    <w:p w14:paraId="334D422A" w14:textId="4326E6CA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t>(Vrsta postupka)</w:t>
      </w:r>
    </w:p>
    <w:p w14:paraId="4670A7AD" w14:textId="6ADD7EF2" w:rsidR="00CE29E3" w:rsidRDefault="00CE29E3" w:rsidP="004C5F33">
      <w:pPr>
        <w:pStyle w:val="Standard"/>
        <w:jc w:val="both"/>
        <w:rPr>
          <w:lang w:val="bs-Latn-BA"/>
        </w:rPr>
      </w:pPr>
    </w:p>
    <w:p w14:paraId="4E5C07B8" w14:textId="7804E922" w:rsidR="00CE29E3" w:rsidRDefault="00CE29E3" w:rsidP="004C5F33">
      <w:pPr>
        <w:pStyle w:val="Standard"/>
        <w:jc w:val="both"/>
        <w:rPr>
          <w:lang w:val="bs-Latn-BA"/>
        </w:rPr>
      </w:pPr>
      <w:r>
        <w:rPr>
          <w:lang w:val="bs-Latn-BA"/>
        </w:rPr>
        <w:t>Vrsta postupka javne nabavke usluga je direktni sporazum.</w:t>
      </w:r>
    </w:p>
    <w:p w14:paraId="6F70A8A5" w14:textId="5002C657" w:rsidR="00CE29E3" w:rsidRDefault="00CE29E3" w:rsidP="004C5F33">
      <w:pPr>
        <w:pStyle w:val="Standard"/>
        <w:jc w:val="both"/>
        <w:rPr>
          <w:lang w:val="bs-Latn-BA"/>
        </w:rPr>
      </w:pPr>
    </w:p>
    <w:p w14:paraId="157FCFF3" w14:textId="0385B92B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t>Član 5.</w:t>
      </w:r>
    </w:p>
    <w:p w14:paraId="3C1D4FD5" w14:textId="08CA1720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t>(Zaključivanje direktnog sporazuma)</w:t>
      </w:r>
    </w:p>
    <w:p w14:paraId="4BE5EBEF" w14:textId="4E990A56" w:rsidR="00CE29E3" w:rsidRDefault="00CE29E3" w:rsidP="00CE29E3">
      <w:pPr>
        <w:pStyle w:val="Standard"/>
        <w:jc w:val="center"/>
        <w:rPr>
          <w:lang w:val="bs-Latn-BA"/>
        </w:rPr>
      </w:pPr>
    </w:p>
    <w:p w14:paraId="602E6F44" w14:textId="059C101B" w:rsidR="00CE29E3" w:rsidRDefault="00CE29E3" w:rsidP="00CE29E3">
      <w:pPr>
        <w:pStyle w:val="Standard"/>
        <w:jc w:val="both"/>
        <w:rPr>
          <w:lang w:val="bs-Latn-BA"/>
        </w:rPr>
      </w:pPr>
      <w:r>
        <w:rPr>
          <w:lang w:val="bs-Latn-BA"/>
        </w:rPr>
        <w:t>Zavod za informatiku i statistiku Kantona Sarajevo će s izabranim ponuđačem zaključiti ugovor o pružanju usluga kolektivnog osiguranja</w:t>
      </w:r>
      <w:r w:rsidR="00FD5126" w:rsidRPr="00FD5126">
        <w:t xml:space="preserve"> </w:t>
      </w:r>
      <w:r w:rsidR="00FD5126" w:rsidRPr="00FD5126">
        <w:rPr>
          <w:lang w:val="bs-Latn-BA"/>
        </w:rPr>
        <w:t>radnika Zavoda za informatiku i statistiku Kantona Sarajevo.</w:t>
      </w:r>
    </w:p>
    <w:p w14:paraId="7418C67A" w14:textId="77777777" w:rsidR="00CE29E3" w:rsidRDefault="00CE29E3" w:rsidP="004C5F33">
      <w:pPr>
        <w:pStyle w:val="Standard"/>
        <w:jc w:val="both"/>
        <w:rPr>
          <w:lang w:val="bs-Latn-BA"/>
        </w:rPr>
      </w:pPr>
    </w:p>
    <w:p w14:paraId="333578A6" w14:textId="5A8D4109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lastRenderedPageBreak/>
        <w:t>Član 6.</w:t>
      </w:r>
    </w:p>
    <w:p w14:paraId="6B71E9C7" w14:textId="42B62A3A" w:rsidR="00CE29E3" w:rsidRDefault="00CE29E3" w:rsidP="00CE29E3">
      <w:pPr>
        <w:pStyle w:val="Standard"/>
        <w:jc w:val="center"/>
        <w:rPr>
          <w:lang w:val="bs-Latn-BA"/>
        </w:rPr>
      </w:pPr>
      <w:r>
        <w:rPr>
          <w:lang w:val="bs-Latn-BA"/>
        </w:rPr>
        <w:t>(Stupanje na snagu)</w:t>
      </w:r>
    </w:p>
    <w:p w14:paraId="43EC9A27" w14:textId="66E2AC66" w:rsidR="00CE29E3" w:rsidRDefault="00CE29E3" w:rsidP="00CE29E3">
      <w:pPr>
        <w:pStyle w:val="Standard"/>
        <w:jc w:val="center"/>
        <w:rPr>
          <w:lang w:val="bs-Latn-BA"/>
        </w:rPr>
      </w:pPr>
    </w:p>
    <w:p w14:paraId="20FCA3EB" w14:textId="706505EE" w:rsidR="00CE29E3" w:rsidRDefault="00CE29E3" w:rsidP="00CE29E3">
      <w:pPr>
        <w:pStyle w:val="Standard"/>
        <w:jc w:val="both"/>
        <w:rPr>
          <w:lang w:val="bs-Latn-BA"/>
        </w:rPr>
      </w:pPr>
      <w:r>
        <w:rPr>
          <w:lang w:val="bs-Latn-BA"/>
        </w:rPr>
        <w:t>Ova odluka stupa na snagu danom donošenja.</w:t>
      </w:r>
    </w:p>
    <w:p w14:paraId="7E3E7E42" w14:textId="77777777" w:rsidR="005E062D" w:rsidRPr="0036034E" w:rsidRDefault="005E062D" w:rsidP="005E062D">
      <w:pPr>
        <w:pStyle w:val="Standard"/>
        <w:jc w:val="both"/>
        <w:rPr>
          <w:lang w:val="bs-Latn-BA"/>
        </w:rPr>
      </w:pPr>
    </w:p>
    <w:p w14:paraId="2FB8EC16" w14:textId="385ADAE6" w:rsidR="00183A20" w:rsidRPr="0036034E" w:rsidRDefault="00183A20" w:rsidP="0036034E">
      <w:pPr>
        <w:jc w:val="both"/>
        <w:rPr>
          <w:rFonts w:cs="Times New Roman"/>
        </w:rPr>
      </w:pPr>
    </w:p>
    <w:p w14:paraId="4F312B61" w14:textId="77777777" w:rsidR="00A76E93" w:rsidRPr="0036034E" w:rsidRDefault="00A76E93" w:rsidP="00CF2DC1">
      <w:pPr>
        <w:ind w:firstLine="709"/>
        <w:jc w:val="both"/>
        <w:rPr>
          <w:rFonts w:cs="Times New Roman"/>
        </w:rPr>
      </w:pPr>
    </w:p>
    <w:p w14:paraId="2BFDF40A" w14:textId="02EA95CC" w:rsidR="00183A20" w:rsidRPr="0036034E" w:rsidRDefault="00183A20" w:rsidP="00183A20">
      <w:pPr>
        <w:ind w:left="4254" w:firstLine="709"/>
        <w:jc w:val="center"/>
        <w:rPr>
          <w:rFonts w:cs="Times New Roman"/>
        </w:rPr>
      </w:pPr>
      <w:r w:rsidRPr="0036034E">
        <w:rPr>
          <w:rFonts w:cs="Times New Roman"/>
        </w:rPr>
        <w:t>D I R E K T O R</w:t>
      </w:r>
    </w:p>
    <w:p w14:paraId="451C1138" w14:textId="60CD57D9" w:rsidR="00183A20" w:rsidRPr="0036034E" w:rsidRDefault="00183A20" w:rsidP="00183A20">
      <w:pPr>
        <w:jc w:val="right"/>
        <w:rPr>
          <w:rFonts w:cs="Times New Roman"/>
        </w:rPr>
      </w:pPr>
    </w:p>
    <w:p w14:paraId="40B01D1D" w14:textId="3F59AFFC" w:rsidR="00183A20" w:rsidRPr="0036034E" w:rsidRDefault="00183A20" w:rsidP="00183A20">
      <w:pPr>
        <w:jc w:val="right"/>
        <w:rPr>
          <w:rFonts w:cs="Times New Roman"/>
        </w:rPr>
      </w:pPr>
    </w:p>
    <w:p w14:paraId="6EC13734" w14:textId="1D6ADE22" w:rsidR="00183A20" w:rsidRPr="0036034E" w:rsidRDefault="00183A20" w:rsidP="00183A20">
      <w:pPr>
        <w:ind w:left="6381"/>
        <w:rPr>
          <w:rFonts w:cs="Times New Roman"/>
        </w:rPr>
      </w:pPr>
      <w:r w:rsidRPr="0036034E">
        <w:rPr>
          <w:rFonts w:cs="Times New Roman"/>
        </w:rPr>
        <w:t xml:space="preserve">   mr. Dino Šehović</w:t>
      </w:r>
    </w:p>
    <w:p w14:paraId="5074589D" w14:textId="6718FC0C" w:rsidR="003D0241" w:rsidRPr="0036034E" w:rsidRDefault="003D0241" w:rsidP="00CF2DC1">
      <w:pPr>
        <w:jc w:val="both"/>
        <w:rPr>
          <w:rFonts w:cs="Times New Roman"/>
        </w:rPr>
      </w:pPr>
    </w:p>
    <w:p w14:paraId="0B4ABD52" w14:textId="77777777" w:rsidR="00CF2DC1" w:rsidRPr="0036034E" w:rsidRDefault="00CF2DC1">
      <w:pPr>
        <w:rPr>
          <w:rFonts w:cs="Times New Roman"/>
        </w:rPr>
      </w:pPr>
    </w:p>
    <w:p w14:paraId="24E74967" w14:textId="4C4AA7ED" w:rsidR="00021B83" w:rsidRPr="0036034E" w:rsidRDefault="00021B83">
      <w:pPr>
        <w:rPr>
          <w:rFonts w:cs="Times New Roman"/>
        </w:rPr>
      </w:pPr>
      <w:r w:rsidRPr="0036034E">
        <w:rPr>
          <w:rFonts w:cs="Times New Roman"/>
        </w:rPr>
        <w:t>Dostaviti:</w:t>
      </w:r>
    </w:p>
    <w:p w14:paraId="57F7B275" w14:textId="1E044880" w:rsidR="00021B83" w:rsidRPr="0036034E" w:rsidRDefault="0036034E" w:rsidP="00021B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Ministarstvo finansija Kantona Sarajevo</w:t>
      </w:r>
    </w:p>
    <w:p w14:paraId="70AEC7B6" w14:textId="39EC8BE9" w:rsidR="00AD364B" w:rsidRPr="0036034E" w:rsidRDefault="00021B83" w:rsidP="00183A20">
      <w:pPr>
        <w:pStyle w:val="ListParagraph"/>
        <w:numPr>
          <w:ilvl w:val="0"/>
          <w:numId w:val="1"/>
        </w:numPr>
        <w:rPr>
          <w:rFonts w:cs="Times New Roman"/>
        </w:rPr>
      </w:pPr>
      <w:r w:rsidRPr="0036034E">
        <w:rPr>
          <w:rFonts w:cs="Times New Roman"/>
        </w:rPr>
        <w:t>a/a</w:t>
      </w:r>
    </w:p>
    <w:sectPr w:rsidR="00AD364B" w:rsidRPr="0036034E" w:rsidSect="007055C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1DFB" w14:textId="77777777" w:rsidR="006D522B" w:rsidRDefault="006D522B">
      <w:r>
        <w:separator/>
      </w:r>
    </w:p>
  </w:endnote>
  <w:endnote w:type="continuationSeparator" w:id="0">
    <w:p w14:paraId="383CDA0D" w14:textId="77777777" w:rsidR="006D522B" w:rsidRDefault="006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262"/>
      <w:gridCol w:w="5670"/>
      <w:gridCol w:w="1683"/>
    </w:tblGrid>
    <w:tr w:rsidR="00B7743F" w14:paraId="6F1227CF" w14:textId="77777777" w:rsidTr="00F8507F">
      <w:tc>
        <w:tcPr>
          <w:tcW w:w="2262" w:type="dxa"/>
          <w:tcBorders>
            <w:top w:val="single" w:sz="4" w:space="0" w:color="000000"/>
          </w:tcBorders>
          <w:shd w:val="clear" w:color="auto" w:fill="auto"/>
        </w:tcPr>
        <w:p w14:paraId="55C4E3A5" w14:textId="77777777" w:rsidR="00B7743F" w:rsidRDefault="00B7743F" w:rsidP="00F8507F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55C60765" wp14:editId="291680DD">
                <wp:extent cx="1208405" cy="485140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D5E1305" w14:textId="77777777" w:rsidR="00021B83" w:rsidRDefault="00021B83" w:rsidP="00021B83">
          <w:pPr>
            <w:pStyle w:val="western"/>
            <w:spacing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021B83">
            <w:rPr>
              <w:color w:val="000000"/>
              <w:sz w:val="20"/>
              <w:szCs w:val="20"/>
            </w:rPr>
            <w:t>http://zis.ks.gov.ba</w:t>
          </w:r>
          <w:r>
            <w:rPr>
              <w:color w:val="000000"/>
              <w:sz w:val="20"/>
              <w:szCs w:val="20"/>
            </w:rPr>
            <w:br/>
            <w:t xml:space="preserve">e-mail: </w:t>
          </w:r>
          <w:r w:rsidRPr="00021B83">
            <w:rPr>
              <w:color w:val="000000"/>
              <w:sz w:val="20"/>
              <w:szCs w:val="20"/>
            </w:rPr>
            <w:t>zis@zis.ks.gov.ba</w:t>
          </w:r>
          <w:r>
            <w:rPr>
              <w:color w:val="000000"/>
              <w:sz w:val="20"/>
              <w:szCs w:val="20"/>
            </w:rPr>
            <w:br/>
            <w:t>Tel: + 387(0)33 560-470, Fax: +387(0)33 560-490</w:t>
          </w:r>
          <w:r>
            <w:rPr>
              <w:color w:val="000000"/>
              <w:sz w:val="20"/>
              <w:szCs w:val="20"/>
            </w:rPr>
            <w:br/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  <w:p w14:paraId="1D0C9E1B" w14:textId="77777777" w:rsidR="00B7743F" w:rsidRDefault="00B7743F" w:rsidP="00F8507F">
          <w:pPr>
            <w:jc w:val="center"/>
          </w:pPr>
        </w:p>
      </w:tc>
      <w:tc>
        <w:tcPr>
          <w:tcW w:w="168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81A2BE2" w14:textId="77777777" w:rsidR="00B7743F" w:rsidRDefault="00B7743F" w:rsidP="00F8507F">
          <w:pPr>
            <w:snapToGrid w:val="0"/>
            <w:spacing w:before="60"/>
            <w:jc w:val="center"/>
          </w:pPr>
        </w:p>
      </w:tc>
    </w:tr>
  </w:tbl>
  <w:p w14:paraId="268E1E92" w14:textId="77777777" w:rsidR="00F71FDA" w:rsidRPr="00B7743F" w:rsidRDefault="00F71FDA" w:rsidP="00B7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262"/>
      <w:gridCol w:w="5670"/>
      <w:gridCol w:w="1683"/>
    </w:tblGrid>
    <w:tr w:rsidR="00F71FDA" w14:paraId="427B4B4B" w14:textId="77777777" w:rsidTr="00B7743F">
      <w:tc>
        <w:tcPr>
          <w:tcW w:w="2262" w:type="dxa"/>
          <w:tcBorders>
            <w:top w:val="single" w:sz="4" w:space="0" w:color="000000"/>
          </w:tcBorders>
          <w:shd w:val="clear" w:color="auto" w:fill="auto"/>
        </w:tcPr>
        <w:p w14:paraId="3D2FE006" w14:textId="77777777" w:rsidR="00F71FDA" w:rsidRDefault="00D4622A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2D103F36" wp14:editId="6355CCE3">
                <wp:extent cx="1208405" cy="48514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0B2111B" w14:textId="77777777" w:rsidR="00021B83" w:rsidRDefault="00021B83" w:rsidP="00021B83">
          <w:pPr>
            <w:pStyle w:val="western"/>
            <w:spacing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021B83">
            <w:rPr>
              <w:color w:val="000000"/>
              <w:sz w:val="20"/>
              <w:szCs w:val="20"/>
            </w:rPr>
            <w:t>http://zis.ks.gov.ba</w:t>
          </w:r>
          <w:r>
            <w:rPr>
              <w:color w:val="000000"/>
              <w:sz w:val="20"/>
              <w:szCs w:val="20"/>
            </w:rPr>
            <w:br/>
            <w:t xml:space="preserve">e-mail: </w:t>
          </w:r>
          <w:r w:rsidRPr="00021B83">
            <w:rPr>
              <w:color w:val="000000"/>
              <w:sz w:val="20"/>
              <w:szCs w:val="20"/>
            </w:rPr>
            <w:t>zis@zis.ks.gov.ba</w:t>
          </w:r>
          <w:r>
            <w:rPr>
              <w:color w:val="000000"/>
              <w:sz w:val="20"/>
              <w:szCs w:val="20"/>
            </w:rPr>
            <w:br/>
            <w:t>Tel: + 387(0)33 560-470, Fax: +387(0)33 560-490</w:t>
          </w:r>
          <w:r>
            <w:rPr>
              <w:color w:val="000000"/>
              <w:sz w:val="20"/>
              <w:szCs w:val="20"/>
            </w:rPr>
            <w:br/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  <w:p w14:paraId="7A472B39" w14:textId="77777777" w:rsidR="00F71FDA" w:rsidRDefault="00F71FDA" w:rsidP="00B7743F">
          <w:pPr>
            <w:jc w:val="center"/>
          </w:pPr>
        </w:p>
      </w:tc>
      <w:tc>
        <w:tcPr>
          <w:tcW w:w="168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75211A3" w14:textId="77777777" w:rsidR="00F71FDA" w:rsidRDefault="00F71FDA">
          <w:pPr>
            <w:snapToGrid w:val="0"/>
            <w:spacing w:before="60"/>
            <w:jc w:val="center"/>
          </w:pPr>
        </w:p>
      </w:tc>
    </w:tr>
  </w:tbl>
  <w:p w14:paraId="0F04551D" w14:textId="77777777" w:rsidR="00F71FDA" w:rsidRDefault="00F71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9A7C" w14:textId="77777777" w:rsidR="006D522B" w:rsidRDefault="006D522B">
      <w:r>
        <w:separator/>
      </w:r>
    </w:p>
  </w:footnote>
  <w:footnote w:type="continuationSeparator" w:id="0">
    <w:p w14:paraId="48D5BB7F" w14:textId="77777777" w:rsidR="006D522B" w:rsidRDefault="006D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F71FDA" w14:paraId="498BEB50" w14:textId="77777777" w:rsidTr="00021B83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2F9A06A4" w14:textId="77777777" w:rsidR="00F71FDA" w:rsidRDefault="00F83173">
          <w:pPr>
            <w:pStyle w:val="Header"/>
            <w:jc w:val="right"/>
          </w:pPr>
          <w:r>
            <w:t>Bosna i Hercegovina</w:t>
          </w:r>
        </w:p>
        <w:p w14:paraId="42FD7F3F" w14:textId="77777777" w:rsidR="00F71FDA" w:rsidRDefault="00F8317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2075A2C" w14:textId="77777777" w:rsidR="00F71FDA" w:rsidRDefault="00D4622A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7216" behindDoc="0" locked="0" layoutInCell="1" allowOverlap="1" wp14:anchorId="5F5A6996" wp14:editId="2A918E6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F1B0BFF" w14:textId="77777777" w:rsidR="00F71FDA" w:rsidRDefault="00F83173">
          <w:pPr>
            <w:pStyle w:val="Header"/>
          </w:pPr>
          <w:r>
            <w:t>Босна и Херцеговина</w:t>
          </w:r>
        </w:p>
        <w:p w14:paraId="0BA81074" w14:textId="77777777" w:rsidR="00F71FDA" w:rsidRDefault="00F83173">
          <w:pPr>
            <w:pStyle w:val="Header"/>
          </w:pPr>
          <w:r>
            <w:t>Федерација Босне и Херцеговине</w:t>
          </w:r>
        </w:p>
      </w:tc>
    </w:tr>
    <w:tr w:rsidR="00F71FDA" w14:paraId="132429CF" w14:textId="77777777" w:rsidTr="00021B83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7CF263F" w14:textId="77777777" w:rsidR="00021B83" w:rsidRDefault="00F83173" w:rsidP="00021B83">
          <w:pPr>
            <w:pStyle w:val="Header"/>
            <w:jc w:val="right"/>
            <w:rPr>
              <w:rFonts w:eastAsia="Times New Roman" w:cs="Times New Roman"/>
              <w:kern w:val="0"/>
              <w:sz w:val="24"/>
              <w:szCs w:val="24"/>
              <w:lang w:eastAsia="en-US" w:bidi="ar-SA"/>
            </w:rPr>
          </w:pPr>
          <w:r>
            <w:t xml:space="preserve">                     </w:t>
          </w:r>
          <w:r>
            <w:rPr>
              <w:b/>
              <w:bCs/>
            </w:rPr>
            <w:t xml:space="preserve"> KANTON SARAJEVO </w:t>
          </w:r>
          <w:r w:rsidR="001C1123">
            <w:rPr>
              <w:b/>
              <w:bCs/>
            </w:rPr>
            <w:t xml:space="preserve">           </w:t>
          </w:r>
          <w:r w:rsidR="00021B83">
            <w:rPr>
              <w:b/>
              <w:bCs/>
            </w:rPr>
            <w:t>Zavod za informatiku i statistiku</w:t>
          </w:r>
        </w:p>
        <w:p w14:paraId="00FAEBA0" w14:textId="77777777" w:rsidR="00F71FDA" w:rsidRDefault="00F71FDA" w:rsidP="00B7743F">
          <w:pPr>
            <w:pStyle w:val="Header"/>
            <w:jc w:val="right"/>
          </w:pPr>
        </w:p>
      </w:tc>
      <w:tc>
        <w:tcPr>
          <w:tcW w:w="1200" w:type="dxa"/>
          <w:vMerge/>
          <w:shd w:val="clear" w:color="auto" w:fill="auto"/>
        </w:tcPr>
        <w:p w14:paraId="352DF719" w14:textId="77777777" w:rsidR="00F71FDA" w:rsidRDefault="00F71FDA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3F6D46BC" w14:textId="77777777" w:rsidR="00021B83" w:rsidRDefault="00F83173" w:rsidP="00021B83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5E3F78AB" w14:textId="77777777" w:rsidR="00021B83" w:rsidRDefault="00021B83" w:rsidP="00021B83">
          <w:pPr>
            <w:pStyle w:val="Header"/>
            <w:spacing w:after="17"/>
            <w:rPr>
              <w:rFonts w:eastAsia="Times New Roman" w:cs="Times New Roman"/>
              <w:kern w:val="0"/>
              <w:sz w:val="24"/>
              <w:szCs w:val="24"/>
              <w:lang w:eastAsia="en-US" w:bidi="ar-SA"/>
            </w:rPr>
          </w:pPr>
          <w:r>
            <w:rPr>
              <w:b/>
              <w:bCs/>
            </w:rPr>
            <w:t>Завод за информатику и статистику</w:t>
          </w:r>
        </w:p>
        <w:p w14:paraId="44051C86" w14:textId="77777777" w:rsidR="00F71FDA" w:rsidRDefault="00F71FDA">
          <w:pPr>
            <w:pStyle w:val="Header"/>
            <w:spacing w:after="17"/>
          </w:pPr>
        </w:p>
      </w:tc>
    </w:tr>
    <w:tr w:rsidR="00F71FDA" w14:paraId="2930F0C2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F71FDA" w14:paraId="230891A4" w14:textId="77777777" w:rsidTr="00021B83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64979A" w14:textId="77777777" w:rsidR="00F71FDA" w:rsidRDefault="00F83173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4718F1FF" w14:textId="77777777" w:rsidR="00F71FDA" w:rsidRDefault="00F83173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F71FDA" w14:paraId="76B408FF" w14:textId="77777777" w:rsidTr="00021B83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AC7F76E" w14:textId="77777777" w:rsidR="00021B83" w:rsidRDefault="00F83173" w:rsidP="00021B83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046BE8F1" w14:textId="77777777" w:rsidR="00021B83" w:rsidRDefault="00021B83" w:rsidP="00021B83">
                <w:pPr>
                  <w:pStyle w:val="Header"/>
                  <w:jc w:val="center"/>
                  <w:rPr>
                    <w:rFonts w:eastAsia="Times New Roman" w:cs="Times New Roman"/>
                    <w:kern w:val="0"/>
                    <w:sz w:val="24"/>
                    <w:szCs w:val="24"/>
                    <w:lang w:eastAsia="en-US" w:bidi="ar-SA"/>
                  </w:rPr>
                </w:pPr>
                <w:r>
                  <w:rPr>
                    <w:b/>
                    <w:bCs/>
                  </w:rPr>
                  <w:t>Institute for Informatics and Statistics</w:t>
                </w:r>
              </w:p>
              <w:p w14:paraId="3AD41EF2" w14:textId="77777777" w:rsidR="00F71FDA" w:rsidRPr="00B7743F" w:rsidRDefault="00F71FDA" w:rsidP="00B7743F">
                <w:pPr>
                  <w:pStyle w:val="Header"/>
                  <w:snapToGrid w:val="0"/>
                  <w:jc w:val="center"/>
                  <w:rPr>
                    <w:b/>
                  </w:rPr>
                </w:pPr>
              </w:p>
            </w:tc>
          </w:tr>
        </w:tbl>
        <w:p w14:paraId="73CA0BBB" w14:textId="77777777" w:rsidR="00F71FDA" w:rsidRDefault="00F71FDA">
          <w:pPr>
            <w:pStyle w:val="Header"/>
          </w:pPr>
        </w:p>
      </w:tc>
    </w:tr>
  </w:tbl>
  <w:p w14:paraId="559104A3" w14:textId="77777777" w:rsidR="00F71FDA" w:rsidRDefault="00F71F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AD6"/>
    <w:multiLevelType w:val="hybridMultilevel"/>
    <w:tmpl w:val="5EC2D16E"/>
    <w:lvl w:ilvl="0" w:tplc="EA987B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0AE"/>
    <w:multiLevelType w:val="hybridMultilevel"/>
    <w:tmpl w:val="47B6920E"/>
    <w:lvl w:ilvl="0" w:tplc="D31ECF2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A7CDB"/>
    <w:multiLevelType w:val="hybridMultilevel"/>
    <w:tmpl w:val="9F9CA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4E8E"/>
    <w:multiLevelType w:val="multilevel"/>
    <w:tmpl w:val="EC425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4CA4770A"/>
    <w:multiLevelType w:val="hybridMultilevel"/>
    <w:tmpl w:val="0936AAF4"/>
    <w:lvl w:ilvl="0" w:tplc="D31ECF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A9E"/>
    <w:multiLevelType w:val="hybridMultilevel"/>
    <w:tmpl w:val="827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0394"/>
    <w:multiLevelType w:val="multilevel"/>
    <w:tmpl w:val="09E863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6"/>
    <w:rsid w:val="00021B83"/>
    <w:rsid w:val="000B2728"/>
    <w:rsid w:val="00175B36"/>
    <w:rsid w:val="00183A20"/>
    <w:rsid w:val="001902E7"/>
    <w:rsid w:val="001C1123"/>
    <w:rsid w:val="001C266A"/>
    <w:rsid w:val="001C60DD"/>
    <w:rsid w:val="001E5CB1"/>
    <w:rsid w:val="002A702F"/>
    <w:rsid w:val="002B4F0B"/>
    <w:rsid w:val="002C2717"/>
    <w:rsid w:val="002D1DD2"/>
    <w:rsid w:val="0036034E"/>
    <w:rsid w:val="003D0241"/>
    <w:rsid w:val="003D3629"/>
    <w:rsid w:val="003D46C6"/>
    <w:rsid w:val="003E21E7"/>
    <w:rsid w:val="003E278E"/>
    <w:rsid w:val="0041574C"/>
    <w:rsid w:val="00450C5E"/>
    <w:rsid w:val="00460237"/>
    <w:rsid w:val="004C5F33"/>
    <w:rsid w:val="005A21A9"/>
    <w:rsid w:val="005D3C35"/>
    <w:rsid w:val="005E062D"/>
    <w:rsid w:val="006058C1"/>
    <w:rsid w:val="00645769"/>
    <w:rsid w:val="00662B1F"/>
    <w:rsid w:val="006C7DD0"/>
    <w:rsid w:val="006D522B"/>
    <w:rsid w:val="006D66D3"/>
    <w:rsid w:val="007055C0"/>
    <w:rsid w:val="007854B6"/>
    <w:rsid w:val="007E5CAC"/>
    <w:rsid w:val="007F656A"/>
    <w:rsid w:val="0093765D"/>
    <w:rsid w:val="00993F9E"/>
    <w:rsid w:val="009C7050"/>
    <w:rsid w:val="00A13862"/>
    <w:rsid w:val="00A76E93"/>
    <w:rsid w:val="00AA76E2"/>
    <w:rsid w:val="00AD364B"/>
    <w:rsid w:val="00B10429"/>
    <w:rsid w:val="00B7743F"/>
    <w:rsid w:val="00CB2F4B"/>
    <w:rsid w:val="00CE29E3"/>
    <w:rsid w:val="00CF2DC1"/>
    <w:rsid w:val="00D02509"/>
    <w:rsid w:val="00D4622A"/>
    <w:rsid w:val="00E02D06"/>
    <w:rsid w:val="00EB0895"/>
    <w:rsid w:val="00EC7192"/>
    <w:rsid w:val="00F275BB"/>
    <w:rsid w:val="00F4261F"/>
    <w:rsid w:val="00F631A9"/>
    <w:rsid w:val="00F71FDA"/>
    <w:rsid w:val="00F76E0F"/>
    <w:rsid w:val="00F83173"/>
    <w:rsid w:val="00F8507F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5F6C7"/>
  <w15:docId w15:val="{89C76F2E-E849-496B-83E0-B85C1E7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C112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western">
    <w:name w:val="western"/>
    <w:basedOn w:val="Normal"/>
    <w:rsid w:val="00021B8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1B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1B8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paragraph" w:customStyle="1" w:styleId="text-body-indent-western">
    <w:name w:val="text-body-indent-western"/>
    <w:basedOn w:val="Normal"/>
    <w:rsid w:val="00021B83"/>
    <w:pPr>
      <w:suppressAutoHyphens w:val="0"/>
      <w:spacing w:before="100" w:beforeAutospacing="1" w:line="288" w:lineRule="auto"/>
      <w:ind w:left="284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21B83"/>
    <w:pPr>
      <w:ind w:left="720"/>
      <w:contextualSpacing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429"/>
    <w:rPr>
      <w:rFonts w:ascii="Courier New" w:hAnsi="Courier New" w:cs="Courier New"/>
      <w:lang w:val="en-GB" w:eastAsia="en-GB"/>
    </w:rPr>
  </w:style>
  <w:style w:type="character" w:customStyle="1" w:styleId="field-content">
    <w:name w:val="field-content"/>
    <w:basedOn w:val="DefaultParagraphFont"/>
    <w:rsid w:val="007E5CAC"/>
  </w:style>
  <w:style w:type="paragraph" w:customStyle="1" w:styleId="Standard">
    <w:name w:val="Standard"/>
    <w:rsid w:val="001C266A"/>
    <w:pPr>
      <w:suppressAutoHyphens/>
      <w:autoSpaceDN w:val="0"/>
    </w:pPr>
    <w:rPr>
      <w:kern w:val="3"/>
      <w:sz w:val="22"/>
      <w:szCs w:val="22"/>
      <w:lang w:val="en-GB" w:eastAsia="zh-CN" w:bidi="hi-IN"/>
    </w:rPr>
  </w:style>
  <w:style w:type="paragraph" w:customStyle="1" w:styleId="western1">
    <w:name w:val="western1"/>
    <w:basedOn w:val="Normal"/>
    <w:rsid w:val="001C266A"/>
    <w:pPr>
      <w:suppressAutoHyphens w:val="0"/>
      <w:spacing w:before="100" w:beforeAutospacing="1" w:line="288" w:lineRule="auto"/>
    </w:pPr>
    <w:rPr>
      <w:rFonts w:eastAsia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IS%20memorandum%202020_offic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ZIS memorandum 2020_office_2019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Šehović</dc:creator>
  <cp:keywords/>
  <dc:description/>
  <cp:lastModifiedBy>Emir Čelebić</cp:lastModifiedBy>
  <cp:revision>2</cp:revision>
  <cp:lastPrinted>2020-02-07T09:44:00Z</cp:lastPrinted>
  <dcterms:created xsi:type="dcterms:W3CDTF">2020-04-15T08:23:00Z</dcterms:created>
  <dcterms:modified xsi:type="dcterms:W3CDTF">2020-04-15T08:23:00Z</dcterms:modified>
</cp:coreProperties>
</file>